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29FBC" w14:textId="5C6C36A7" w:rsidR="007E7DA8" w:rsidRDefault="0069737A" w:rsidP="0069737A">
      <w:pPr>
        <w:tabs>
          <w:tab w:val="left" w:pos="1276"/>
        </w:tabs>
        <w:jc w:val="center"/>
        <w:rPr>
          <w:sz w:val="28"/>
        </w:rPr>
      </w:pPr>
      <w:r>
        <w:rPr>
          <w:noProof/>
          <w:lang w:val="en-US"/>
        </w:rPr>
        <w:drawing>
          <wp:inline distT="0" distB="0" distL="0" distR="0" wp14:anchorId="4672E38C" wp14:editId="76BD6F85">
            <wp:extent cx="781050" cy="908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67A6" w14:textId="77777777" w:rsidR="007E7DA8" w:rsidRPr="00E57BD5" w:rsidRDefault="007E7DA8" w:rsidP="00642FDE">
      <w:pPr>
        <w:pStyle w:val="1"/>
        <w:tabs>
          <w:tab w:val="left" w:pos="1276"/>
        </w:tabs>
        <w:ind w:left="-142"/>
        <w:jc w:val="center"/>
        <w:rPr>
          <w:rFonts w:ascii="Arial" w:hAnsi="Arial" w:cs="Arial"/>
          <w:b/>
          <w:bCs/>
          <w:i w:val="0"/>
          <w:sz w:val="24"/>
          <w:szCs w:val="24"/>
        </w:rPr>
      </w:pPr>
      <w:r w:rsidRPr="0048324D">
        <w:rPr>
          <w:rFonts w:ascii="Arial" w:hAnsi="Arial" w:cs="Arial"/>
          <w:b/>
          <w:bCs/>
          <w:i w:val="0"/>
          <w:sz w:val="24"/>
          <w:szCs w:val="24"/>
          <w:lang w:val="ru-RU"/>
        </w:rPr>
        <w:t>ИЗБИРАТЕЛЬНАЯ КОМИССИЯ</w:t>
      </w:r>
    </w:p>
    <w:p w14:paraId="11442A77" w14:textId="77777777" w:rsidR="007E7DA8" w:rsidRPr="0048324D" w:rsidRDefault="007E7DA8" w:rsidP="00642FDE">
      <w:pPr>
        <w:pStyle w:val="5"/>
        <w:tabs>
          <w:tab w:val="left" w:pos="1276"/>
        </w:tabs>
        <w:rPr>
          <w:rFonts w:ascii="Arial" w:hAnsi="Arial" w:cs="Arial"/>
          <w:b/>
        </w:rPr>
      </w:pPr>
      <w:r w:rsidRPr="0048324D">
        <w:rPr>
          <w:rFonts w:ascii="Arial" w:hAnsi="Arial" w:cs="Arial"/>
          <w:b/>
        </w:rPr>
        <w:t>ТАЙМЫРСКОГО ДОЛГАНО-НЕНЕЦКОГО МУНИЦИПАЛЬНОГО РАЙОНА</w:t>
      </w:r>
    </w:p>
    <w:p w14:paraId="38E4662A" w14:textId="0F27D58F" w:rsidR="007E7DA8" w:rsidRDefault="007E7DA8" w:rsidP="00642FDE">
      <w:pPr>
        <w:tabs>
          <w:tab w:val="left" w:pos="1276"/>
        </w:tabs>
        <w:rPr>
          <w:rFonts w:ascii="Arial" w:hAnsi="Arial" w:cs="Arial"/>
        </w:rPr>
      </w:pPr>
    </w:p>
    <w:p w14:paraId="06389024" w14:textId="77777777" w:rsidR="00734599" w:rsidRPr="0048324D" w:rsidRDefault="00734599" w:rsidP="00642FDE">
      <w:pPr>
        <w:tabs>
          <w:tab w:val="left" w:pos="1276"/>
        </w:tabs>
        <w:rPr>
          <w:rFonts w:ascii="Arial" w:hAnsi="Arial" w:cs="Arial"/>
          <w:sz w:val="16"/>
        </w:rPr>
      </w:pPr>
    </w:p>
    <w:p w14:paraId="2D301BB8" w14:textId="77777777" w:rsidR="007E7DA8" w:rsidRPr="0048324D" w:rsidRDefault="007E7DA8" w:rsidP="00642FDE">
      <w:pPr>
        <w:tabs>
          <w:tab w:val="left" w:pos="1276"/>
        </w:tabs>
        <w:ind w:left="284" w:hanging="284"/>
        <w:rPr>
          <w:rFonts w:ascii="Arial" w:hAnsi="Arial" w:cs="Arial"/>
          <w:sz w:val="16"/>
        </w:rPr>
      </w:pPr>
    </w:p>
    <w:p w14:paraId="29A4401B" w14:textId="77777777" w:rsidR="007E7DA8" w:rsidRPr="0048324D" w:rsidRDefault="007E7DA8" w:rsidP="00642FDE">
      <w:pPr>
        <w:pStyle w:val="4"/>
        <w:tabs>
          <w:tab w:val="left" w:pos="1276"/>
        </w:tabs>
        <w:rPr>
          <w:rFonts w:ascii="Arial" w:hAnsi="Arial" w:cs="Arial"/>
          <w:b w:val="0"/>
          <w:bCs/>
          <w:sz w:val="28"/>
        </w:rPr>
      </w:pPr>
      <w:r w:rsidRPr="0048324D">
        <w:rPr>
          <w:rFonts w:ascii="Arial" w:hAnsi="Arial" w:cs="Arial"/>
          <w:b w:val="0"/>
          <w:bCs/>
          <w:sz w:val="28"/>
        </w:rPr>
        <w:t xml:space="preserve">П О С Т А Н О В Л Е Н И Е </w:t>
      </w:r>
    </w:p>
    <w:p w14:paraId="1D3C129E" w14:textId="77777777" w:rsidR="007E7DA8" w:rsidRPr="0048324D" w:rsidRDefault="007E7DA8" w:rsidP="00642FDE">
      <w:pPr>
        <w:tabs>
          <w:tab w:val="left" w:pos="1276"/>
        </w:tabs>
        <w:rPr>
          <w:rFonts w:ascii="Arial" w:hAnsi="Arial" w:cs="Arial"/>
          <w:b/>
          <w:sz w:val="16"/>
          <w:szCs w:val="16"/>
        </w:rPr>
      </w:pPr>
    </w:p>
    <w:p w14:paraId="24A303D4" w14:textId="19E4B89A" w:rsidR="007E7DA8" w:rsidRPr="0048324D" w:rsidRDefault="00104975" w:rsidP="00642FDE">
      <w:pPr>
        <w:tabs>
          <w:tab w:val="left" w:pos="127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26</w:t>
      </w:r>
      <w:r w:rsidR="007E7DA8">
        <w:rPr>
          <w:rFonts w:ascii="Arial" w:hAnsi="Arial" w:cs="Arial"/>
          <w:b/>
          <w:iCs/>
        </w:rPr>
        <w:t xml:space="preserve"> июня  2013</w:t>
      </w:r>
      <w:r w:rsidR="007E7DA8" w:rsidRPr="0048324D">
        <w:rPr>
          <w:rFonts w:ascii="Arial" w:hAnsi="Arial" w:cs="Arial"/>
          <w:b/>
          <w:iCs/>
        </w:rPr>
        <w:t xml:space="preserve"> года                                                                                                                   </w:t>
      </w:r>
      <w:r w:rsidR="007E7DA8">
        <w:rPr>
          <w:rFonts w:ascii="Arial" w:hAnsi="Arial" w:cs="Arial"/>
          <w:b/>
          <w:iCs/>
        </w:rPr>
        <w:t xml:space="preserve">    </w:t>
      </w:r>
      <w:r>
        <w:rPr>
          <w:rFonts w:ascii="Arial" w:hAnsi="Arial" w:cs="Arial"/>
          <w:b/>
          <w:iCs/>
        </w:rPr>
        <w:t xml:space="preserve">    </w:t>
      </w:r>
      <w:r w:rsidR="007E7DA8" w:rsidRPr="0048324D">
        <w:rPr>
          <w:rFonts w:ascii="Arial" w:hAnsi="Arial" w:cs="Arial"/>
          <w:b/>
          <w:iCs/>
        </w:rPr>
        <w:t xml:space="preserve">№ </w:t>
      </w:r>
      <w:r w:rsidR="007E7DA8">
        <w:rPr>
          <w:rFonts w:ascii="Arial" w:hAnsi="Arial" w:cs="Arial"/>
          <w:b/>
          <w:iCs/>
        </w:rPr>
        <w:t>4-</w:t>
      </w:r>
      <w:r w:rsidR="007E7DA8">
        <w:rPr>
          <w:rFonts w:ascii="Arial" w:hAnsi="Arial" w:cs="Arial"/>
          <w:b/>
          <w:iCs/>
          <w:lang w:val="en-US"/>
        </w:rPr>
        <w:t>3</w:t>
      </w:r>
      <w:r w:rsidR="007E7DA8" w:rsidRPr="0048324D">
        <w:rPr>
          <w:rFonts w:ascii="Arial" w:hAnsi="Arial" w:cs="Arial"/>
          <w:b/>
          <w:iCs/>
        </w:rPr>
        <w:t xml:space="preserve">  </w:t>
      </w:r>
    </w:p>
    <w:p w14:paraId="1CD699FC" w14:textId="77777777" w:rsidR="007E7DA8" w:rsidRDefault="007E7DA8" w:rsidP="00642FDE">
      <w:pPr>
        <w:tabs>
          <w:tab w:val="left" w:pos="1276"/>
        </w:tabs>
        <w:jc w:val="both"/>
        <w:rPr>
          <w:rFonts w:ascii="Arial" w:hAnsi="Arial" w:cs="Arial"/>
          <w:sz w:val="22"/>
        </w:rPr>
      </w:pPr>
    </w:p>
    <w:p w14:paraId="6FDE1456" w14:textId="77777777" w:rsidR="007E7DA8" w:rsidRPr="0048324D" w:rsidRDefault="007E7DA8" w:rsidP="00642FDE">
      <w:pPr>
        <w:tabs>
          <w:tab w:val="left" w:pos="1276"/>
        </w:tabs>
        <w:jc w:val="both"/>
        <w:rPr>
          <w:rFonts w:ascii="Arial" w:hAnsi="Arial" w:cs="Arial"/>
          <w:sz w:val="22"/>
        </w:rPr>
      </w:pPr>
    </w:p>
    <w:p w14:paraId="35BF257F" w14:textId="58B9A5B6" w:rsidR="007E7DA8" w:rsidRPr="00646253" w:rsidRDefault="007E7DA8" w:rsidP="00642FDE">
      <w:pPr>
        <w:pStyle w:val="ConsPlusTitle"/>
        <w:widowControl/>
        <w:tabs>
          <w:tab w:val="left" w:pos="1276"/>
        </w:tabs>
        <w:ind w:firstLine="851"/>
        <w:jc w:val="both"/>
        <w:rPr>
          <w:rFonts w:ascii="Arial" w:hAnsi="Arial" w:cs="Arial"/>
          <w:sz w:val="20"/>
          <w:szCs w:val="20"/>
        </w:rPr>
      </w:pPr>
      <w:r w:rsidRPr="00646253">
        <w:rPr>
          <w:rFonts w:ascii="Arial" w:hAnsi="Arial" w:cs="Arial"/>
          <w:sz w:val="20"/>
          <w:szCs w:val="20"/>
        </w:rPr>
        <w:t>О перечне подлежащих опубликованию сведений о доходах и об имуществе зарегистрированного кандидата</w:t>
      </w:r>
      <w:r w:rsidR="00337C81">
        <w:rPr>
          <w:rFonts w:ascii="Arial" w:hAnsi="Arial" w:cs="Arial"/>
          <w:sz w:val="20"/>
          <w:szCs w:val="20"/>
        </w:rPr>
        <w:t>, в том числе в составе общетерриториального</w:t>
      </w:r>
      <w:r w:rsidRPr="00646253">
        <w:rPr>
          <w:rFonts w:ascii="Arial" w:hAnsi="Arial" w:cs="Arial"/>
          <w:sz w:val="20"/>
          <w:szCs w:val="20"/>
        </w:rPr>
        <w:t xml:space="preserve"> списка кандидатов, при проведении выборов </w:t>
      </w:r>
      <w:r w:rsidR="00C05C6F">
        <w:rPr>
          <w:rFonts w:ascii="Arial" w:hAnsi="Arial" w:cs="Arial"/>
          <w:sz w:val="20"/>
          <w:szCs w:val="20"/>
        </w:rPr>
        <w:t>представитель</w:t>
      </w:r>
      <w:r w:rsidR="001D4DCF">
        <w:rPr>
          <w:rFonts w:ascii="Arial" w:hAnsi="Arial" w:cs="Arial"/>
          <w:sz w:val="20"/>
          <w:szCs w:val="20"/>
        </w:rPr>
        <w:t>н</w:t>
      </w:r>
      <w:r w:rsidR="00C05C6F">
        <w:rPr>
          <w:rFonts w:ascii="Arial" w:hAnsi="Arial" w:cs="Arial"/>
          <w:sz w:val="20"/>
          <w:szCs w:val="20"/>
        </w:rPr>
        <w:t>ых</w:t>
      </w:r>
      <w:r>
        <w:rPr>
          <w:rFonts w:ascii="Arial" w:hAnsi="Arial" w:cs="Arial"/>
          <w:sz w:val="20"/>
          <w:szCs w:val="20"/>
        </w:rPr>
        <w:t xml:space="preserve"> орган</w:t>
      </w:r>
      <w:r w:rsidR="00C05C6F">
        <w:rPr>
          <w:rFonts w:ascii="Arial" w:hAnsi="Arial" w:cs="Arial"/>
          <w:sz w:val="20"/>
          <w:szCs w:val="20"/>
        </w:rPr>
        <w:t>ов</w:t>
      </w:r>
      <w:r>
        <w:rPr>
          <w:rFonts w:ascii="Arial" w:hAnsi="Arial" w:cs="Arial"/>
          <w:sz w:val="20"/>
          <w:szCs w:val="20"/>
        </w:rPr>
        <w:t xml:space="preserve"> местного самоуправления в Таймырском Долгано-Ненецком муниципальном районе</w:t>
      </w:r>
      <w:r w:rsidR="00624196">
        <w:rPr>
          <w:rFonts w:ascii="Arial" w:hAnsi="Arial" w:cs="Arial"/>
          <w:sz w:val="20"/>
          <w:szCs w:val="20"/>
          <w:lang w:val="en-US"/>
        </w:rPr>
        <w:t xml:space="preserve"> </w:t>
      </w:r>
      <w:r w:rsidR="00624196">
        <w:rPr>
          <w:rFonts w:ascii="Arial" w:hAnsi="Arial" w:cs="Arial"/>
          <w:sz w:val="20"/>
          <w:szCs w:val="20"/>
        </w:rPr>
        <w:t xml:space="preserve"> в 2013 году</w:t>
      </w:r>
      <w:r w:rsidRPr="00646253">
        <w:rPr>
          <w:rFonts w:ascii="Arial" w:hAnsi="Arial" w:cs="Arial"/>
          <w:sz w:val="20"/>
          <w:szCs w:val="20"/>
        </w:rPr>
        <w:t>, а также о сведениях о выявленных фактах недостоверности представленных кандидатами сведений,</w:t>
      </w:r>
      <w:r w:rsidR="00642FDE">
        <w:rPr>
          <w:rFonts w:ascii="Arial" w:hAnsi="Arial" w:cs="Arial"/>
          <w:sz w:val="20"/>
          <w:szCs w:val="20"/>
          <w:lang w:val="en-US"/>
        </w:rPr>
        <w:t xml:space="preserve"> </w:t>
      </w:r>
      <w:r w:rsidR="00642FDE">
        <w:rPr>
          <w:rFonts w:ascii="Arial" w:hAnsi="Arial" w:cs="Arial"/>
          <w:sz w:val="20"/>
          <w:szCs w:val="20"/>
        </w:rPr>
        <w:t xml:space="preserve">доводимых до избирателей </w:t>
      </w:r>
    </w:p>
    <w:p w14:paraId="010E5587" w14:textId="77777777" w:rsidR="007E7DA8" w:rsidRPr="00646253" w:rsidRDefault="007E7DA8" w:rsidP="00642FDE">
      <w:pPr>
        <w:pStyle w:val="ConsPlusTitle"/>
        <w:widowControl/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1DF3CE19" w14:textId="77777777" w:rsidR="007E7DA8" w:rsidRPr="008A4C21" w:rsidRDefault="007E7DA8" w:rsidP="00642FDE">
      <w:pPr>
        <w:pStyle w:val="ConsPlusTitle"/>
        <w:widowControl/>
        <w:tabs>
          <w:tab w:val="left" w:pos="1276"/>
        </w:tabs>
        <w:ind w:firstLine="851"/>
        <w:jc w:val="both"/>
        <w:rPr>
          <w:rFonts w:ascii="Arial" w:hAnsi="Arial" w:cs="Arial"/>
          <w:b w:val="0"/>
          <w:sz w:val="18"/>
          <w:szCs w:val="18"/>
        </w:rPr>
      </w:pPr>
      <w:r w:rsidRPr="00646253">
        <w:rPr>
          <w:rFonts w:ascii="Arial" w:hAnsi="Arial" w:cs="Arial"/>
          <w:b w:val="0"/>
          <w:sz w:val="18"/>
          <w:szCs w:val="18"/>
        </w:rPr>
        <w:t>В соответствии с</w:t>
      </w:r>
      <w:r>
        <w:rPr>
          <w:rFonts w:ascii="Arial" w:hAnsi="Arial" w:cs="Arial"/>
          <w:b w:val="0"/>
          <w:sz w:val="18"/>
          <w:szCs w:val="18"/>
        </w:rPr>
        <w:t xml:space="preserve">о статьей 14, </w:t>
      </w:r>
      <w:r w:rsidRPr="00646253">
        <w:rPr>
          <w:rFonts w:ascii="Arial" w:hAnsi="Arial" w:cs="Arial"/>
          <w:b w:val="0"/>
          <w:sz w:val="18"/>
          <w:szCs w:val="18"/>
        </w:rPr>
        <w:t>пункт</w:t>
      </w:r>
      <w:r>
        <w:rPr>
          <w:rFonts w:ascii="Arial" w:hAnsi="Arial" w:cs="Arial"/>
          <w:b w:val="0"/>
          <w:sz w:val="18"/>
          <w:szCs w:val="18"/>
        </w:rPr>
        <w:t>ом</w:t>
      </w:r>
      <w:r w:rsidRPr="00646253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7</w:t>
      </w:r>
      <w:r w:rsidRPr="00646253">
        <w:rPr>
          <w:rFonts w:ascii="Arial" w:hAnsi="Arial" w:cs="Arial"/>
          <w:b w:val="0"/>
          <w:sz w:val="18"/>
          <w:szCs w:val="18"/>
        </w:rPr>
        <w:t xml:space="preserve"> статьи 2</w:t>
      </w:r>
      <w:r>
        <w:rPr>
          <w:rFonts w:ascii="Arial" w:hAnsi="Arial" w:cs="Arial"/>
          <w:b w:val="0"/>
          <w:sz w:val="18"/>
          <w:szCs w:val="18"/>
        </w:rPr>
        <w:t xml:space="preserve">4 </w:t>
      </w:r>
      <w:r w:rsidRPr="006C3249">
        <w:rPr>
          <w:rFonts w:ascii="Arial" w:hAnsi="Arial" w:cs="Arial"/>
          <w:sz w:val="18"/>
          <w:szCs w:val="18"/>
        </w:rPr>
        <w:t xml:space="preserve">  </w:t>
      </w:r>
      <w:r w:rsidRPr="008A4C21">
        <w:rPr>
          <w:rFonts w:ascii="Arial" w:hAnsi="Arial" w:cs="Arial"/>
          <w:b w:val="0"/>
          <w:sz w:val="18"/>
          <w:szCs w:val="18"/>
        </w:rPr>
        <w:t xml:space="preserve">закона Красноярского края от 02.10.2003 года № 8-1411 «О выборах в органы местного самоуправления в Красноярском крае»,  </w:t>
      </w:r>
      <w:r w:rsidRPr="008A4C21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2D365573" w14:textId="77777777" w:rsidR="007E7DA8" w:rsidRPr="00646253" w:rsidRDefault="007E7DA8" w:rsidP="00642FDE">
      <w:pPr>
        <w:pStyle w:val="6"/>
        <w:tabs>
          <w:tab w:val="left" w:pos="1276"/>
        </w:tabs>
        <w:jc w:val="center"/>
        <w:rPr>
          <w:rFonts w:ascii="Arial" w:hAnsi="Arial" w:cs="Arial"/>
          <w:i/>
          <w:sz w:val="24"/>
          <w:szCs w:val="24"/>
        </w:rPr>
      </w:pPr>
      <w:r w:rsidRPr="00646253">
        <w:rPr>
          <w:rFonts w:ascii="Arial" w:hAnsi="Arial" w:cs="Arial"/>
          <w:sz w:val="24"/>
          <w:szCs w:val="24"/>
        </w:rPr>
        <w:t>Избирательная комиссия муниципального района</w:t>
      </w:r>
    </w:p>
    <w:p w14:paraId="1878DCE2" w14:textId="77777777" w:rsidR="007E7DA8" w:rsidRPr="00646253" w:rsidRDefault="007E7DA8" w:rsidP="00642FDE">
      <w:pPr>
        <w:tabs>
          <w:tab w:val="left" w:pos="1276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646253">
        <w:rPr>
          <w:rFonts w:ascii="Arial" w:hAnsi="Arial" w:cs="Arial"/>
          <w:b/>
          <w:i/>
          <w:sz w:val="24"/>
          <w:szCs w:val="24"/>
        </w:rPr>
        <w:t>П О С Т А Н О В Л Я Е Т:</w:t>
      </w:r>
    </w:p>
    <w:p w14:paraId="6FBE797E" w14:textId="77777777" w:rsidR="007E7DA8" w:rsidRPr="00646253" w:rsidRDefault="007E7DA8" w:rsidP="00642FDE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7947BF7C" w14:textId="19827A9A" w:rsidR="007E7DA8" w:rsidRPr="001F2A5E" w:rsidRDefault="007E7DA8" w:rsidP="00642FD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646253">
        <w:rPr>
          <w:rFonts w:ascii="Arial" w:hAnsi="Arial" w:cs="Arial"/>
          <w:sz w:val="22"/>
          <w:szCs w:val="22"/>
        </w:rPr>
        <w:t xml:space="preserve">1. Утвердить перечень подлежащих опубликованию сведений о доходах и об имуществе зарегистрированного кандидата, в том числе в составе общетерриториального списка кандидатов, при проведении выборов </w:t>
      </w:r>
      <w:r w:rsidR="00F16825">
        <w:rPr>
          <w:rFonts w:ascii="Arial" w:hAnsi="Arial" w:cs="Arial"/>
          <w:sz w:val="22"/>
          <w:szCs w:val="22"/>
        </w:rPr>
        <w:t xml:space="preserve"> </w:t>
      </w:r>
      <w:r w:rsidR="00C05C6F">
        <w:rPr>
          <w:rFonts w:ascii="Arial" w:hAnsi="Arial" w:cs="Arial"/>
          <w:sz w:val="22"/>
          <w:szCs w:val="22"/>
        </w:rPr>
        <w:t>представительных органов</w:t>
      </w:r>
      <w:r w:rsidRPr="001F2A5E">
        <w:rPr>
          <w:rFonts w:ascii="Arial" w:hAnsi="Arial" w:cs="Arial"/>
          <w:sz w:val="22"/>
          <w:szCs w:val="22"/>
        </w:rPr>
        <w:t xml:space="preserve"> местного самоуправления в Таймырском Долгано-Ненецком муниципальном районе </w:t>
      </w:r>
      <w:r w:rsidR="00624196">
        <w:rPr>
          <w:rFonts w:ascii="Arial" w:hAnsi="Arial" w:cs="Arial"/>
          <w:sz w:val="22"/>
          <w:szCs w:val="22"/>
        </w:rPr>
        <w:t>в 2013 году</w:t>
      </w:r>
      <w:r w:rsidRPr="001F2A5E">
        <w:rPr>
          <w:rFonts w:ascii="Arial" w:hAnsi="Arial" w:cs="Arial"/>
          <w:sz w:val="22"/>
          <w:szCs w:val="22"/>
        </w:rPr>
        <w:t xml:space="preserve"> (приложение № 1).</w:t>
      </w:r>
    </w:p>
    <w:p w14:paraId="5089DF13" w14:textId="77777777" w:rsidR="007E7DA8" w:rsidRDefault="007E7DA8" w:rsidP="00642FDE">
      <w:pPr>
        <w:tabs>
          <w:tab w:val="left" w:pos="1276"/>
        </w:tabs>
        <w:autoSpaceDE w:val="0"/>
        <w:autoSpaceDN w:val="0"/>
        <w:adjustRightInd w:val="0"/>
        <w:ind w:firstLine="873"/>
        <w:jc w:val="both"/>
        <w:rPr>
          <w:rFonts w:ascii="Arial" w:hAnsi="Arial" w:cs="Arial"/>
          <w:sz w:val="22"/>
          <w:szCs w:val="22"/>
          <w:lang w:val="en-US"/>
        </w:rPr>
      </w:pPr>
      <w:r w:rsidRPr="00646253">
        <w:rPr>
          <w:rFonts w:ascii="Arial" w:hAnsi="Arial" w:cs="Arial"/>
          <w:sz w:val="22"/>
          <w:szCs w:val="22"/>
        </w:rPr>
        <w:t>2. Утвердить форму представления сведений о выявленных фактах недостоверности представленных кандидатами сведений, направляемых в средства массовой информации (приложение № 2).</w:t>
      </w:r>
    </w:p>
    <w:p w14:paraId="75A70487" w14:textId="236597CB" w:rsidR="006A50BC" w:rsidRPr="006A50BC" w:rsidRDefault="006A50BC" w:rsidP="00642FDE">
      <w:pPr>
        <w:tabs>
          <w:tab w:val="left" w:pos="1276"/>
        </w:tabs>
        <w:autoSpaceDE w:val="0"/>
        <w:autoSpaceDN w:val="0"/>
        <w:adjustRightInd w:val="0"/>
        <w:ind w:firstLine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Направить настоящее постановление в избирательные комиссии муниципальных образований.</w:t>
      </w:r>
    </w:p>
    <w:p w14:paraId="543FAC73" w14:textId="06AD2FED" w:rsidR="007E7DA8" w:rsidRPr="00646253" w:rsidRDefault="007E7DA8" w:rsidP="00642FDE">
      <w:pPr>
        <w:tabs>
          <w:tab w:val="left" w:pos="1276"/>
        </w:tabs>
        <w:autoSpaceDE w:val="0"/>
        <w:autoSpaceDN w:val="0"/>
        <w:adjustRightInd w:val="0"/>
        <w:ind w:firstLine="873"/>
        <w:jc w:val="both"/>
        <w:rPr>
          <w:rFonts w:ascii="Arial" w:hAnsi="Arial" w:cs="Arial"/>
          <w:sz w:val="22"/>
          <w:szCs w:val="22"/>
        </w:rPr>
      </w:pPr>
      <w:r w:rsidRPr="00646253">
        <w:rPr>
          <w:rFonts w:ascii="Arial" w:hAnsi="Arial" w:cs="Arial"/>
          <w:sz w:val="22"/>
          <w:szCs w:val="22"/>
        </w:rPr>
        <w:t xml:space="preserve">3. </w:t>
      </w:r>
      <w:r w:rsidR="00E57BD5">
        <w:rPr>
          <w:rFonts w:ascii="Arial" w:hAnsi="Arial" w:cs="Arial"/>
          <w:sz w:val="22"/>
          <w:szCs w:val="22"/>
        </w:rPr>
        <w:t>Разместить</w:t>
      </w:r>
      <w:r w:rsidRPr="00646253">
        <w:rPr>
          <w:rFonts w:ascii="Arial" w:hAnsi="Arial" w:cs="Arial"/>
          <w:sz w:val="22"/>
          <w:szCs w:val="22"/>
        </w:rPr>
        <w:t xml:space="preserve"> настоящее п</w:t>
      </w:r>
      <w:r w:rsidR="00E57BD5">
        <w:rPr>
          <w:rFonts w:ascii="Arial" w:hAnsi="Arial" w:cs="Arial"/>
          <w:sz w:val="22"/>
          <w:szCs w:val="22"/>
        </w:rPr>
        <w:t xml:space="preserve">остановление </w:t>
      </w:r>
      <w:r w:rsidRPr="00646253">
        <w:rPr>
          <w:rFonts w:ascii="Arial" w:hAnsi="Arial" w:cs="Arial"/>
          <w:sz w:val="22"/>
          <w:szCs w:val="22"/>
        </w:rPr>
        <w:t xml:space="preserve"> сети «Интернет».</w:t>
      </w:r>
    </w:p>
    <w:p w14:paraId="29C79BBC" w14:textId="77777777" w:rsidR="007E7DA8" w:rsidRPr="00646253" w:rsidRDefault="007E7DA8" w:rsidP="00642FD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9AE3A9C" w14:textId="77777777" w:rsidR="007E7DA8" w:rsidRDefault="007E7DA8" w:rsidP="00642FDE">
      <w:pPr>
        <w:tabs>
          <w:tab w:val="left" w:pos="1276"/>
        </w:tabs>
        <w:jc w:val="both"/>
        <w:rPr>
          <w:rFonts w:ascii="Arial" w:hAnsi="Arial" w:cs="Arial"/>
          <w:b/>
          <w:iCs/>
          <w:sz w:val="22"/>
        </w:rPr>
      </w:pPr>
      <w:r w:rsidRPr="0048324D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iCs/>
          <w:sz w:val="22"/>
        </w:rPr>
        <w:t xml:space="preserve"> </w:t>
      </w:r>
    </w:p>
    <w:p w14:paraId="5C0B5F2B" w14:textId="77777777" w:rsidR="007E7DA8" w:rsidRDefault="007E7DA8" w:rsidP="00642FDE">
      <w:pPr>
        <w:tabs>
          <w:tab w:val="left" w:pos="1276"/>
        </w:tabs>
        <w:jc w:val="both"/>
        <w:rPr>
          <w:rFonts w:ascii="Arial" w:hAnsi="Arial" w:cs="Arial"/>
          <w:b/>
          <w:iCs/>
          <w:sz w:val="22"/>
        </w:rPr>
      </w:pPr>
    </w:p>
    <w:p w14:paraId="3B4ECF0F" w14:textId="77777777" w:rsidR="007E7DA8" w:rsidRPr="00646253" w:rsidRDefault="007E7DA8" w:rsidP="00642FDE">
      <w:pPr>
        <w:tabs>
          <w:tab w:val="left" w:pos="1276"/>
        </w:tabs>
        <w:jc w:val="both"/>
        <w:rPr>
          <w:rFonts w:ascii="Arial" w:hAnsi="Arial" w:cs="Arial"/>
        </w:rPr>
      </w:pPr>
    </w:p>
    <w:p w14:paraId="596A5581" w14:textId="77777777" w:rsidR="007E7DA8" w:rsidRDefault="007E7DA8" w:rsidP="00642FDE">
      <w:pPr>
        <w:tabs>
          <w:tab w:val="left" w:pos="1276"/>
        </w:tabs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4"/>
        <w:gridCol w:w="3395"/>
      </w:tblGrid>
      <w:tr w:rsidR="007E7DA8" w:rsidRPr="00646253" w14:paraId="029AEE79" w14:textId="77777777" w:rsidTr="00642FDE">
        <w:trPr>
          <w:trHeight w:val="435"/>
        </w:trPr>
        <w:tc>
          <w:tcPr>
            <w:tcW w:w="6244" w:type="dxa"/>
          </w:tcPr>
          <w:p w14:paraId="5F5F14A5" w14:textId="77777777" w:rsidR="007E7DA8" w:rsidRPr="00646253" w:rsidRDefault="007E7DA8" w:rsidP="00642FDE">
            <w:pPr>
              <w:tabs>
                <w:tab w:val="left" w:pos="1276"/>
              </w:tabs>
              <w:ind w:left="356" w:hanging="3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6253">
              <w:rPr>
                <w:rFonts w:ascii="Arial" w:hAnsi="Arial" w:cs="Arial"/>
                <w:b/>
                <w:sz w:val="22"/>
                <w:szCs w:val="22"/>
              </w:rPr>
              <w:t>Председатель  комиссии</w:t>
            </w:r>
          </w:p>
          <w:p w14:paraId="5DA7F587" w14:textId="77777777" w:rsidR="007E7DA8" w:rsidRPr="00646253" w:rsidRDefault="007E7DA8" w:rsidP="00642FDE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14:paraId="0F8311FD" w14:textId="77777777" w:rsidR="007E7DA8" w:rsidRPr="00646253" w:rsidRDefault="007E7DA8" w:rsidP="00642FDE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6253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646253">
              <w:rPr>
                <w:rFonts w:ascii="Arial" w:hAnsi="Arial" w:cs="Arial"/>
                <w:b/>
                <w:sz w:val="22"/>
                <w:szCs w:val="22"/>
              </w:rPr>
              <w:t>П.А. Зайцев</w:t>
            </w:r>
          </w:p>
          <w:p w14:paraId="3255D780" w14:textId="77777777" w:rsidR="007E7DA8" w:rsidRPr="00646253" w:rsidRDefault="007E7DA8" w:rsidP="00642FDE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91302" w14:textId="77777777" w:rsidR="007E7DA8" w:rsidRPr="00646253" w:rsidRDefault="007E7DA8" w:rsidP="00642FDE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6253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</w:tr>
      <w:tr w:rsidR="007E7DA8" w:rsidRPr="00646253" w14:paraId="7AB4B341" w14:textId="77777777" w:rsidTr="00642FDE">
        <w:trPr>
          <w:trHeight w:val="435"/>
        </w:trPr>
        <w:tc>
          <w:tcPr>
            <w:tcW w:w="6244" w:type="dxa"/>
          </w:tcPr>
          <w:p w14:paraId="0CBB5B05" w14:textId="77777777" w:rsidR="007E7DA8" w:rsidRPr="00646253" w:rsidRDefault="007E7DA8" w:rsidP="00642FDE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6253">
              <w:rPr>
                <w:rFonts w:ascii="Arial" w:hAnsi="Arial" w:cs="Arial"/>
                <w:b/>
                <w:sz w:val="22"/>
                <w:szCs w:val="22"/>
              </w:rPr>
              <w:t>Секретарь  комиссии</w:t>
            </w:r>
          </w:p>
          <w:p w14:paraId="0A9F981A" w14:textId="77777777" w:rsidR="007E7DA8" w:rsidRPr="00646253" w:rsidRDefault="007E7DA8" w:rsidP="00642FDE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14:paraId="279ADA48" w14:textId="77777777" w:rsidR="007E7DA8" w:rsidRPr="00646253" w:rsidRDefault="007E7DA8" w:rsidP="00642FDE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646253">
              <w:rPr>
                <w:rFonts w:ascii="Arial" w:hAnsi="Arial" w:cs="Arial"/>
                <w:b/>
                <w:sz w:val="22"/>
                <w:szCs w:val="22"/>
              </w:rPr>
              <w:t xml:space="preserve">Г. Ю. </w:t>
            </w:r>
            <w:proofErr w:type="spellStart"/>
            <w:r w:rsidRPr="00646253">
              <w:rPr>
                <w:rFonts w:ascii="Arial" w:hAnsi="Arial" w:cs="Arial"/>
                <w:b/>
                <w:sz w:val="22"/>
                <w:szCs w:val="22"/>
              </w:rPr>
              <w:t>Кузьминская</w:t>
            </w:r>
            <w:proofErr w:type="spellEnd"/>
          </w:p>
        </w:tc>
      </w:tr>
    </w:tbl>
    <w:p w14:paraId="5866B16D" w14:textId="77777777" w:rsidR="00642FDE" w:rsidRDefault="00642FDE" w:rsidP="00870F61">
      <w:pPr>
        <w:pStyle w:val="ConsNormal"/>
        <w:widowControl/>
        <w:ind w:firstLine="0"/>
        <w:jc w:val="center"/>
        <w:rPr>
          <w:rFonts w:cs="Arial"/>
          <w:b/>
          <w:sz w:val="20"/>
        </w:rPr>
      </w:pPr>
    </w:p>
    <w:p w14:paraId="134EC660" w14:textId="77777777" w:rsidR="00642FDE" w:rsidRDefault="00642FDE" w:rsidP="00870F61">
      <w:pPr>
        <w:pStyle w:val="ConsNormal"/>
        <w:widowControl/>
        <w:ind w:firstLine="0"/>
        <w:jc w:val="center"/>
        <w:rPr>
          <w:rFonts w:cs="Arial"/>
          <w:b/>
          <w:sz w:val="20"/>
        </w:rPr>
      </w:pPr>
    </w:p>
    <w:p w14:paraId="501CFF1B" w14:textId="77777777" w:rsidR="00642FDE" w:rsidRDefault="00642FDE" w:rsidP="00870F61">
      <w:pPr>
        <w:pStyle w:val="ConsNormal"/>
        <w:widowControl/>
        <w:ind w:firstLine="0"/>
        <w:jc w:val="center"/>
        <w:rPr>
          <w:rFonts w:cs="Arial"/>
          <w:b/>
          <w:sz w:val="20"/>
        </w:rPr>
      </w:pPr>
    </w:p>
    <w:p w14:paraId="03738B6D" w14:textId="77777777" w:rsidR="00642FDE" w:rsidRDefault="00642FDE" w:rsidP="00870F61">
      <w:pPr>
        <w:pStyle w:val="ConsNormal"/>
        <w:widowControl/>
        <w:ind w:firstLine="0"/>
        <w:jc w:val="center"/>
        <w:rPr>
          <w:rFonts w:cs="Arial"/>
          <w:b/>
          <w:sz w:val="20"/>
        </w:rPr>
      </w:pPr>
    </w:p>
    <w:p w14:paraId="02B87532" w14:textId="77777777" w:rsidR="00642FDE" w:rsidRDefault="00642FDE" w:rsidP="00870F61">
      <w:pPr>
        <w:pStyle w:val="ConsNormal"/>
        <w:widowControl/>
        <w:ind w:firstLine="0"/>
        <w:jc w:val="center"/>
        <w:rPr>
          <w:rFonts w:cs="Arial"/>
          <w:b/>
          <w:sz w:val="20"/>
        </w:rPr>
      </w:pPr>
    </w:p>
    <w:p w14:paraId="7974B329" w14:textId="77777777" w:rsidR="00642FDE" w:rsidRDefault="00642FDE" w:rsidP="00870F61">
      <w:pPr>
        <w:pStyle w:val="ConsNormal"/>
        <w:widowControl/>
        <w:ind w:firstLine="0"/>
        <w:jc w:val="center"/>
        <w:rPr>
          <w:rFonts w:cs="Arial"/>
          <w:b/>
          <w:sz w:val="20"/>
        </w:rPr>
      </w:pPr>
    </w:p>
    <w:p w14:paraId="0D0A2E5A" w14:textId="77777777" w:rsidR="00642FDE" w:rsidRDefault="00642FDE" w:rsidP="00870F61">
      <w:pPr>
        <w:pStyle w:val="ConsNormal"/>
        <w:widowControl/>
        <w:ind w:firstLine="0"/>
        <w:jc w:val="center"/>
        <w:rPr>
          <w:rFonts w:cs="Arial"/>
          <w:b/>
          <w:sz w:val="20"/>
        </w:rPr>
      </w:pPr>
    </w:p>
    <w:p w14:paraId="005DC96E" w14:textId="77777777" w:rsidR="00642FDE" w:rsidRPr="006A50BC" w:rsidRDefault="00642FDE" w:rsidP="006A50BC">
      <w:pPr>
        <w:pStyle w:val="ConsNormal"/>
        <w:widowControl/>
        <w:ind w:firstLine="0"/>
        <w:rPr>
          <w:rFonts w:cs="Arial"/>
          <w:b/>
          <w:sz w:val="20"/>
          <w:lang w:val="en-US"/>
        </w:rPr>
      </w:pPr>
    </w:p>
    <w:p w14:paraId="7D59FE28" w14:textId="77777777" w:rsidR="00642FDE" w:rsidRDefault="00642FDE" w:rsidP="00870F61">
      <w:pPr>
        <w:pStyle w:val="ConsNormal"/>
        <w:widowControl/>
        <w:ind w:firstLine="0"/>
        <w:jc w:val="center"/>
        <w:rPr>
          <w:rFonts w:cs="Arial"/>
          <w:b/>
          <w:sz w:val="20"/>
        </w:rPr>
        <w:sectPr w:rsidR="00642FDE" w:rsidSect="00642FDE">
          <w:pgSz w:w="11901" w:h="16840" w:code="9"/>
          <w:pgMar w:top="1134" w:right="851" w:bottom="1134" w:left="1701" w:header="720" w:footer="720" w:gutter="0"/>
          <w:cols w:space="720"/>
        </w:sectPr>
      </w:pPr>
    </w:p>
    <w:tbl>
      <w:tblPr>
        <w:tblW w:w="149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42"/>
      </w:tblGrid>
      <w:tr w:rsidR="007E7DA8" w:rsidRPr="007F38B0" w14:paraId="0FECF40D" w14:textId="77777777" w:rsidTr="00642FDE">
        <w:trPr>
          <w:trHeight w:val="1267"/>
        </w:trPr>
        <w:tc>
          <w:tcPr>
            <w:tcW w:w="14942" w:type="dxa"/>
          </w:tcPr>
          <w:p w14:paraId="27D8C6F1" w14:textId="4B2C080A" w:rsidR="00642FDE" w:rsidRPr="00EE34FF" w:rsidRDefault="00642FDE" w:rsidP="00642FDE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Приложение № 1</w:t>
            </w:r>
          </w:p>
          <w:p w14:paraId="4254DA00" w14:textId="77777777" w:rsidR="00642FDE" w:rsidRPr="00EE34FF" w:rsidRDefault="00642FDE" w:rsidP="00642FD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34FF">
              <w:rPr>
                <w:rFonts w:ascii="Arial" w:hAnsi="Arial" w:cs="Arial"/>
                <w:bCs/>
                <w:sz w:val="16"/>
                <w:szCs w:val="16"/>
              </w:rPr>
              <w:t xml:space="preserve">к Постановлению Избирательной комиссии </w:t>
            </w:r>
          </w:p>
          <w:p w14:paraId="4C3C12A8" w14:textId="77777777" w:rsidR="00642FDE" w:rsidRPr="00EE34FF" w:rsidRDefault="00642FDE" w:rsidP="00642FD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34FF">
              <w:rPr>
                <w:rFonts w:ascii="Arial" w:hAnsi="Arial" w:cs="Arial"/>
                <w:bCs/>
                <w:sz w:val="16"/>
                <w:szCs w:val="16"/>
              </w:rPr>
              <w:t>Таймырского Долгано-Ненецкого</w:t>
            </w:r>
          </w:p>
          <w:p w14:paraId="37A49D02" w14:textId="77777777" w:rsidR="00642FDE" w:rsidRPr="00EE34FF" w:rsidRDefault="00642FDE" w:rsidP="00642FD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34FF">
              <w:rPr>
                <w:rFonts w:ascii="Arial" w:hAnsi="Arial" w:cs="Arial"/>
                <w:bCs/>
                <w:sz w:val="16"/>
                <w:szCs w:val="16"/>
              </w:rPr>
              <w:t xml:space="preserve"> муниципального района </w:t>
            </w:r>
          </w:p>
          <w:p w14:paraId="412837BC" w14:textId="412F2B98" w:rsidR="00642FDE" w:rsidRPr="00642FDE" w:rsidRDefault="00104975" w:rsidP="00642FDE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от 26</w:t>
            </w:r>
            <w:r w:rsidR="00642FDE">
              <w:rPr>
                <w:rFonts w:ascii="Arial" w:hAnsi="Arial" w:cs="Arial"/>
                <w:bCs/>
                <w:sz w:val="16"/>
                <w:szCs w:val="16"/>
              </w:rPr>
              <w:t xml:space="preserve"> июня  2013 г. № 4-3</w:t>
            </w:r>
            <w:r w:rsidR="00642FDE" w:rsidRPr="00EE3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83A07D8" w14:textId="77777777" w:rsidR="007E7DA8" w:rsidRPr="007F38B0" w:rsidRDefault="007E7DA8" w:rsidP="00870F61">
            <w:pPr>
              <w:pStyle w:val="ConsNormal"/>
              <w:widowControl/>
              <w:ind w:firstLine="0"/>
              <w:jc w:val="center"/>
              <w:rPr>
                <w:rFonts w:cs="Arial"/>
                <w:b/>
                <w:sz w:val="20"/>
              </w:rPr>
            </w:pPr>
          </w:p>
          <w:p w14:paraId="654BD6CA" w14:textId="77777777" w:rsidR="007E7DA8" w:rsidRPr="007F38B0" w:rsidRDefault="007E7DA8" w:rsidP="00870F61">
            <w:pPr>
              <w:pStyle w:val="ConsNormal"/>
              <w:widowControl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ПЕРЕЧЕНЬ</w:t>
            </w:r>
          </w:p>
          <w:p w14:paraId="251C9430" w14:textId="2775D3B2" w:rsidR="007E7DA8" w:rsidRDefault="007E7DA8" w:rsidP="006A50BC">
            <w:pPr>
              <w:pStyle w:val="ConsNormal"/>
              <w:widowControl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подлежащих опубликованию сведений о доходах</w:t>
            </w:r>
            <w:r w:rsidRPr="007F38B0">
              <w:rPr>
                <w:rStyle w:val="a3"/>
                <w:rFonts w:cs="Arial"/>
                <w:b/>
                <w:szCs w:val="18"/>
              </w:rPr>
              <w:footnoteReference w:id="1"/>
            </w:r>
            <w:r w:rsidRPr="007F38B0">
              <w:rPr>
                <w:rFonts w:cs="Arial"/>
                <w:b/>
                <w:sz w:val="18"/>
                <w:szCs w:val="18"/>
              </w:rPr>
              <w:t xml:space="preserve"> и об имуществе зарегистрированного кандидата, в том числе</w:t>
            </w:r>
            <w:r w:rsidR="006A50B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F38B0">
              <w:rPr>
                <w:rFonts w:cs="Arial"/>
                <w:b/>
                <w:sz w:val="18"/>
                <w:szCs w:val="18"/>
              </w:rPr>
              <w:t>в составе общетерриториального списка кандидатов</w:t>
            </w:r>
            <w:r w:rsidRPr="007F38B0">
              <w:rPr>
                <w:rStyle w:val="a3"/>
                <w:rFonts w:cs="Arial"/>
                <w:b/>
                <w:szCs w:val="18"/>
              </w:rPr>
              <w:footnoteReference w:id="2"/>
            </w:r>
            <w:r w:rsidRPr="007F38B0">
              <w:rPr>
                <w:rFonts w:cs="Arial"/>
                <w:b/>
                <w:sz w:val="18"/>
                <w:szCs w:val="18"/>
              </w:rPr>
              <w:t xml:space="preserve"> при проведении выборов </w:t>
            </w:r>
            <w:r w:rsidR="006A50BC">
              <w:rPr>
                <w:rFonts w:cs="Arial"/>
                <w:b/>
                <w:sz w:val="18"/>
                <w:szCs w:val="18"/>
              </w:rPr>
              <w:t xml:space="preserve"> _________________________________________________________________________________________</w:t>
            </w:r>
          </w:p>
          <w:p w14:paraId="313EA426" w14:textId="77777777" w:rsidR="006A50BC" w:rsidRPr="007F38B0" w:rsidRDefault="006A50BC" w:rsidP="006A50BC">
            <w:pPr>
              <w:pStyle w:val="ConsNormal"/>
              <w:widowControl/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  <w:p w14:paraId="546DB606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</w:tbl>
    <w:p w14:paraId="105B5178" w14:textId="77777777" w:rsidR="007E7DA8" w:rsidRPr="007F38B0" w:rsidRDefault="007E7DA8" w:rsidP="007E7DA8">
      <w:pPr>
        <w:pStyle w:val="ConsNormal"/>
        <w:widowControl/>
        <w:ind w:firstLine="0"/>
        <w:rPr>
          <w:rFonts w:cs="Arial"/>
          <w:sz w:val="20"/>
        </w:rPr>
      </w:pPr>
    </w:p>
    <w:tbl>
      <w:tblPr>
        <w:tblW w:w="1528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1116"/>
        <w:gridCol w:w="1309"/>
        <w:gridCol w:w="1085"/>
        <w:gridCol w:w="1134"/>
        <w:gridCol w:w="1275"/>
        <w:gridCol w:w="849"/>
        <w:gridCol w:w="709"/>
        <w:gridCol w:w="425"/>
        <w:gridCol w:w="1309"/>
        <w:gridCol w:w="30"/>
        <w:gridCol w:w="929"/>
        <w:gridCol w:w="1605"/>
        <w:gridCol w:w="1550"/>
        <w:gridCol w:w="1276"/>
        <w:gridCol w:w="30"/>
      </w:tblGrid>
      <w:tr w:rsidR="007E7DA8" w:rsidRPr="007F38B0" w14:paraId="535893D5" w14:textId="77777777" w:rsidTr="00870F61">
        <w:trPr>
          <w:gridAfter w:val="1"/>
          <w:wAfter w:w="30" w:type="dxa"/>
          <w:cantSplit/>
          <w:trHeight w:val="480"/>
        </w:trPr>
        <w:tc>
          <w:tcPr>
            <w:tcW w:w="655" w:type="dxa"/>
            <w:vMerge w:val="restart"/>
            <w:vAlign w:val="center"/>
          </w:tcPr>
          <w:p w14:paraId="1A512BA8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 xml:space="preserve">N </w:t>
            </w:r>
            <w:r w:rsidRPr="007F38B0">
              <w:rPr>
                <w:rFonts w:cs="Arial"/>
                <w:sz w:val="18"/>
                <w:szCs w:val="18"/>
              </w:rPr>
              <w:br/>
              <w:t>п/п</w:t>
            </w:r>
          </w:p>
        </w:tc>
        <w:tc>
          <w:tcPr>
            <w:tcW w:w="1116" w:type="dxa"/>
            <w:vMerge w:val="restart"/>
            <w:textDirection w:val="btLr"/>
            <w:vAlign w:val="center"/>
          </w:tcPr>
          <w:p w14:paraId="37049550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Фамилия, имя, отчество</w:t>
            </w:r>
          </w:p>
          <w:p w14:paraId="45E0EA44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 xml:space="preserve"> кандидата</w:t>
            </w:r>
          </w:p>
        </w:tc>
        <w:tc>
          <w:tcPr>
            <w:tcW w:w="1309" w:type="dxa"/>
            <w:vMerge w:val="restart"/>
            <w:textDirection w:val="btLr"/>
            <w:vAlign w:val="center"/>
          </w:tcPr>
          <w:p w14:paraId="60880220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Источник выплаты дохода, сумма (руб.)</w:t>
            </w:r>
          </w:p>
        </w:tc>
        <w:tc>
          <w:tcPr>
            <w:tcW w:w="6786" w:type="dxa"/>
            <w:gridSpan w:val="7"/>
            <w:vAlign w:val="center"/>
          </w:tcPr>
          <w:p w14:paraId="5CC67425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Недвижимое имущество</w:t>
            </w:r>
          </w:p>
          <w:p w14:paraId="44628635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textDirection w:val="btLr"/>
            <w:vAlign w:val="center"/>
          </w:tcPr>
          <w:p w14:paraId="12C38622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Транспортные средства (вид,</w:t>
            </w:r>
            <w:r w:rsidRPr="007F38B0">
              <w:rPr>
                <w:rFonts w:cs="Arial"/>
                <w:sz w:val="18"/>
                <w:szCs w:val="18"/>
              </w:rPr>
              <w:br/>
              <w:t>марка, модель, год выпуска)</w:t>
            </w:r>
          </w:p>
        </w:tc>
        <w:tc>
          <w:tcPr>
            <w:tcW w:w="1605" w:type="dxa"/>
            <w:vMerge w:val="restart"/>
            <w:textDirection w:val="btLr"/>
            <w:vAlign w:val="center"/>
          </w:tcPr>
          <w:p w14:paraId="71FD88E3" w14:textId="77777777" w:rsidR="007E7DA8" w:rsidRPr="007F38B0" w:rsidRDefault="007E7DA8" w:rsidP="00870F61">
            <w:pPr>
              <w:pStyle w:val="ConsCell"/>
              <w:widowControl/>
              <w:ind w:lef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 xml:space="preserve">Денежные средства, находящиеся на счетах в банках  </w:t>
            </w:r>
          </w:p>
          <w:p w14:paraId="267951B2" w14:textId="77777777" w:rsidR="007E7DA8" w:rsidRPr="007F38B0" w:rsidRDefault="007E7DA8" w:rsidP="00870F61">
            <w:pPr>
              <w:pStyle w:val="ConsCell"/>
              <w:widowControl/>
              <w:ind w:lef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 xml:space="preserve">(наименование банка остаток, (руб.) </w:t>
            </w:r>
          </w:p>
        </w:tc>
        <w:tc>
          <w:tcPr>
            <w:tcW w:w="1550" w:type="dxa"/>
            <w:vMerge w:val="restart"/>
            <w:textDirection w:val="btLr"/>
            <w:vAlign w:val="center"/>
          </w:tcPr>
          <w:p w14:paraId="173FDC6E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 xml:space="preserve"> Акции и иное участие в  коммерческих организациях   (наименование и организационно-правовая форма организации, доля участия,( %))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7F8155F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 xml:space="preserve">Иные ценные бумаги (вид, ценной бумаги, лицо, выпустившее ценную бумагу,  общая стоимость ( руб.) </w:t>
            </w:r>
          </w:p>
        </w:tc>
      </w:tr>
      <w:tr w:rsidR="007E7DA8" w:rsidRPr="007F38B0" w14:paraId="2299ADAC" w14:textId="77777777" w:rsidTr="00870F61">
        <w:trPr>
          <w:gridAfter w:val="1"/>
          <w:wAfter w:w="30" w:type="dxa"/>
          <w:cantSplit/>
          <w:trHeight w:val="2369"/>
        </w:trPr>
        <w:tc>
          <w:tcPr>
            <w:tcW w:w="655" w:type="dxa"/>
            <w:vMerge/>
          </w:tcPr>
          <w:p w14:paraId="082C46AC" w14:textId="77777777" w:rsidR="007E7DA8" w:rsidRPr="007F38B0" w:rsidRDefault="007E7DA8" w:rsidP="00870F61">
            <w:pPr>
              <w:pStyle w:val="ConsCell"/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259FE45E" w14:textId="77777777" w:rsidR="007E7DA8" w:rsidRPr="007F38B0" w:rsidRDefault="007E7DA8" w:rsidP="00870F61">
            <w:pPr>
              <w:pStyle w:val="ConsCell"/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14:paraId="0208A040" w14:textId="77777777" w:rsidR="007E7DA8" w:rsidRPr="007F38B0" w:rsidRDefault="007E7DA8" w:rsidP="00870F61">
            <w:pPr>
              <w:pStyle w:val="ConsCell"/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  <w:textDirection w:val="btLr"/>
            <w:vAlign w:val="center"/>
          </w:tcPr>
          <w:p w14:paraId="1FF87046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земельные участки,  общая площадь</w:t>
            </w:r>
            <w:r w:rsidRPr="007F38B0">
              <w:rPr>
                <w:rFonts w:cs="Arial"/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textDirection w:val="btLr"/>
            <w:vAlign w:val="center"/>
          </w:tcPr>
          <w:p w14:paraId="18F7E9AD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жилые дома,  общая площадь</w:t>
            </w:r>
            <w:r w:rsidRPr="007F38B0">
              <w:rPr>
                <w:rFonts w:cs="Arial"/>
                <w:sz w:val="18"/>
                <w:szCs w:val="18"/>
              </w:rPr>
              <w:br/>
              <w:t>(кв. м)</w:t>
            </w:r>
          </w:p>
        </w:tc>
        <w:tc>
          <w:tcPr>
            <w:tcW w:w="1275" w:type="dxa"/>
            <w:textDirection w:val="btLr"/>
            <w:vAlign w:val="center"/>
          </w:tcPr>
          <w:p w14:paraId="79CC5DD2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квартиры,   общая площадь</w:t>
            </w:r>
            <w:r w:rsidRPr="007F38B0">
              <w:rPr>
                <w:rFonts w:cs="Arial"/>
                <w:sz w:val="18"/>
                <w:szCs w:val="18"/>
              </w:rPr>
              <w:br/>
              <w:t>(кв. м)</w:t>
            </w:r>
          </w:p>
        </w:tc>
        <w:tc>
          <w:tcPr>
            <w:tcW w:w="849" w:type="dxa"/>
            <w:textDirection w:val="btLr"/>
            <w:vAlign w:val="center"/>
          </w:tcPr>
          <w:p w14:paraId="30384889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дачи, общая площадь (кв. м)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7A43845C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гаражи,  общая площадь (</w:t>
            </w:r>
            <w:proofErr w:type="spellStart"/>
            <w:r w:rsidRPr="007F38B0">
              <w:rPr>
                <w:rFonts w:cs="Arial"/>
                <w:sz w:val="18"/>
                <w:szCs w:val="18"/>
              </w:rPr>
              <w:t>кв.м</w:t>
            </w:r>
            <w:proofErr w:type="spellEnd"/>
            <w:r w:rsidRPr="007F38B0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309" w:type="dxa"/>
            <w:textDirection w:val="btLr"/>
            <w:vAlign w:val="center"/>
          </w:tcPr>
          <w:p w14:paraId="0B39C066" w14:textId="77777777" w:rsidR="007E7DA8" w:rsidRPr="007F38B0" w:rsidRDefault="007E7DA8" w:rsidP="00870F61">
            <w:pPr>
              <w:pStyle w:val="ConsCell"/>
              <w:widowControl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F38B0">
              <w:rPr>
                <w:rFonts w:cs="Arial"/>
                <w:sz w:val="18"/>
                <w:szCs w:val="18"/>
              </w:rPr>
              <w:t>иное имущество, общая площадь (кв. м)</w:t>
            </w:r>
          </w:p>
        </w:tc>
        <w:tc>
          <w:tcPr>
            <w:tcW w:w="959" w:type="dxa"/>
            <w:gridSpan w:val="2"/>
            <w:vMerge/>
            <w:vAlign w:val="center"/>
          </w:tcPr>
          <w:p w14:paraId="4196D003" w14:textId="77777777" w:rsidR="007E7DA8" w:rsidRPr="007F38B0" w:rsidRDefault="007E7DA8" w:rsidP="00870F61">
            <w:pPr>
              <w:pStyle w:val="ConsCell"/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14:paraId="51B6DD74" w14:textId="77777777" w:rsidR="007E7DA8" w:rsidRPr="007F38B0" w:rsidRDefault="007E7DA8" w:rsidP="00870F61">
            <w:pPr>
              <w:pStyle w:val="ConsCell"/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6F5A873A" w14:textId="77777777" w:rsidR="007E7DA8" w:rsidRPr="007F38B0" w:rsidRDefault="007E7DA8" w:rsidP="00870F61">
            <w:pPr>
              <w:pStyle w:val="ConsCell"/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F029EF9" w14:textId="77777777" w:rsidR="007E7DA8" w:rsidRPr="007F38B0" w:rsidRDefault="007E7DA8" w:rsidP="00870F61">
            <w:pPr>
              <w:pStyle w:val="ConsCell"/>
              <w:widowControl/>
              <w:rPr>
                <w:rFonts w:cs="Arial"/>
                <w:sz w:val="18"/>
                <w:szCs w:val="18"/>
              </w:rPr>
            </w:pPr>
          </w:p>
        </w:tc>
      </w:tr>
      <w:tr w:rsidR="007E7DA8" w:rsidRPr="007F38B0" w14:paraId="32C90D96" w14:textId="77777777" w:rsidTr="00870F61">
        <w:trPr>
          <w:gridAfter w:val="1"/>
          <w:wAfter w:w="30" w:type="dxa"/>
          <w:cantSplit/>
          <w:trHeight w:val="240"/>
        </w:trPr>
        <w:tc>
          <w:tcPr>
            <w:tcW w:w="655" w:type="dxa"/>
          </w:tcPr>
          <w:p w14:paraId="7CA852A8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116" w:type="dxa"/>
          </w:tcPr>
          <w:p w14:paraId="6077F98E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14:paraId="75ADA69B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21DD8956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AEA79FD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056BF45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3AF4842C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14:paraId="517F581C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1309" w:type="dxa"/>
          </w:tcPr>
          <w:p w14:paraId="1D6418FE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959" w:type="dxa"/>
            <w:gridSpan w:val="2"/>
          </w:tcPr>
          <w:p w14:paraId="241F948D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1605" w:type="dxa"/>
          </w:tcPr>
          <w:p w14:paraId="6A92BB9D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1550" w:type="dxa"/>
          </w:tcPr>
          <w:p w14:paraId="1A346070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6645977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  <w:r w:rsidRPr="007F38B0">
              <w:rPr>
                <w:rFonts w:cs="Arial"/>
                <w:b/>
                <w:sz w:val="18"/>
                <w:szCs w:val="18"/>
              </w:rPr>
              <w:t>13</w:t>
            </w:r>
          </w:p>
        </w:tc>
      </w:tr>
      <w:tr w:rsidR="007E7DA8" w:rsidRPr="007F38B0" w14:paraId="18E63CC2" w14:textId="77777777" w:rsidTr="00870F61">
        <w:trPr>
          <w:gridAfter w:val="1"/>
          <w:wAfter w:w="30" w:type="dxa"/>
          <w:cantSplit/>
          <w:trHeight w:val="240"/>
        </w:trPr>
        <w:tc>
          <w:tcPr>
            <w:tcW w:w="655" w:type="dxa"/>
          </w:tcPr>
          <w:p w14:paraId="661B07C9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3606911F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34FA29B4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14:paraId="7C1EB741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6922C9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6861B1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3478B9FD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683EDF6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5E4CC20B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9" w:type="dxa"/>
            <w:gridSpan w:val="2"/>
          </w:tcPr>
          <w:p w14:paraId="41BD0B5E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0C69FA28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0" w:type="dxa"/>
          </w:tcPr>
          <w:p w14:paraId="58AE7E50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309C3A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E7DA8" w:rsidRPr="007F38B0" w14:paraId="25B2606C" w14:textId="77777777" w:rsidTr="00870F61">
        <w:trPr>
          <w:gridAfter w:val="1"/>
          <w:wAfter w:w="30" w:type="dxa"/>
          <w:cantSplit/>
          <w:trHeight w:val="240"/>
        </w:trPr>
        <w:tc>
          <w:tcPr>
            <w:tcW w:w="655" w:type="dxa"/>
          </w:tcPr>
          <w:p w14:paraId="53B5903A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776AF249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5CDDC5F7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14:paraId="430080DA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C0929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D814D4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1AA3E5EE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CB897EE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70A94F56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9" w:type="dxa"/>
            <w:gridSpan w:val="2"/>
          </w:tcPr>
          <w:p w14:paraId="2A559A31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31091EB2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0" w:type="dxa"/>
          </w:tcPr>
          <w:p w14:paraId="45EB64C9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864FDA" w14:textId="77777777" w:rsidR="007E7DA8" w:rsidRPr="007F38B0" w:rsidRDefault="007E7DA8" w:rsidP="00870F61">
            <w:pPr>
              <w:pStyle w:val="ConsCell"/>
              <w:widowControl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E7DA8" w:rsidRPr="007F38B0" w14:paraId="002EFEA7" w14:textId="77777777" w:rsidTr="0087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132" w:type="dxa"/>
            <w:gridSpan w:val="8"/>
          </w:tcPr>
          <w:p w14:paraId="4729DD62" w14:textId="77777777" w:rsidR="007E7DA8" w:rsidRPr="007F38B0" w:rsidRDefault="007E7DA8" w:rsidP="00870F61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1EE3C0" w14:textId="77777777" w:rsidR="007E7DA8" w:rsidRPr="007F38B0" w:rsidRDefault="007E7DA8" w:rsidP="00870F61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8B0">
              <w:rPr>
                <w:rFonts w:ascii="Arial" w:hAnsi="Arial" w:cs="Arial"/>
                <w:sz w:val="18"/>
                <w:szCs w:val="18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  <w:gridSpan w:val="3"/>
          </w:tcPr>
          <w:p w14:paraId="38140CD9" w14:textId="77777777" w:rsidR="007E7DA8" w:rsidRPr="007F38B0" w:rsidRDefault="007E7DA8" w:rsidP="00870F61">
            <w:pPr>
              <w:pStyle w:val="Cons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</w:tcPr>
          <w:p w14:paraId="743DC156" w14:textId="77777777" w:rsidR="007E7DA8" w:rsidRPr="007F38B0" w:rsidRDefault="007E7DA8" w:rsidP="00870F61">
            <w:pPr>
              <w:pStyle w:val="Cons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A8" w:rsidRPr="007F38B0" w14:paraId="668702E0" w14:textId="77777777" w:rsidTr="0087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286" w:type="dxa"/>
            <w:gridSpan w:val="16"/>
          </w:tcPr>
          <w:p w14:paraId="25EBEA44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38B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  <w:tr w:rsidR="007E7DA8" w:rsidRPr="007F38B0" w14:paraId="0D81904A" w14:textId="77777777" w:rsidTr="0087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286" w:type="dxa"/>
            <w:gridSpan w:val="16"/>
          </w:tcPr>
          <w:p w14:paraId="6486413C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7DA8" w:rsidRPr="007F38B0" w14:paraId="2BB11983" w14:textId="77777777" w:rsidTr="0087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286" w:type="dxa"/>
            <w:gridSpan w:val="16"/>
          </w:tcPr>
          <w:p w14:paraId="3E89132A" w14:textId="77777777" w:rsidR="007E7DA8" w:rsidRPr="007F38B0" w:rsidRDefault="007E7DA8" w:rsidP="00870F61">
            <w:pPr>
              <w:pStyle w:val="a6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</w:t>
            </w:r>
          </w:p>
        </w:tc>
      </w:tr>
    </w:tbl>
    <w:p w14:paraId="442C759B" w14:textId="77777777" w:rsidR="007E7DA8" w:rsidRPr="007F38B0" w:rsidRDefault="007E7DA8" w:rsidP="007E7DA8">
      <w:pPr>
        <w:pStyle w:val="ConsPlusNonformat"/>
        <w:widowControl/>
        <w:rPr>
          <w:rFonts w:ascii="Arial" w:hAnsi="Arial" w:cs="Arial"/>
        </w:rPr>
        <w:sectPr w:rsidR="007E7DA8" w:rsidRPr="007F38B0" w:rsidSect="007F38B0">
          <w:pgSz w:w="16840" w:h="11901" w:orient="landscape" w:code="9"/>
          <w:pgMar w:top="851" w:right="1134" w:bottom="1701" w:left="1134" w:header="720" w:footer="720" w:gutter="0"/>
          <w:cols w:space="720"/>
        </w:sectPr>
      </w:pPr>
    </w:p>
    <w:p w14:paraId="35BE9255" w14:textId="3C0615C9" w:rsidR="00642FDE" w:rsidRPr="00EE34FF" w:rsidRDefault="00642FDE" w:rsidP="00642FDE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</w:rPr>
        <w:lastRenderedPageBreak/>
        <w:t>Приложение № 2</w:t>
      </w:r>
    </w:p>
    <w:p w14:paraId="6B009759" w14:textId="77777777" w:rsidR="00642FDE" w:rsidRPr="00EE34FF" w:rsidRDefault="00642FDE" w:rsidP="00642FDE">
      <w:pPr>
        <w:jc w:val="right"/>
        <w:rPr>
          <w:rFonts w:ascii="Arial" w:hAnsi="Arial" w:cs="Arial"/>
          <w:bCs/>
          <w:sz w:val="16"/>
          <w:szCs w:val="16"/>
        </w:rPr>
      </w:pPr>
      <w:r w:rsidRPr="00EE34FF">
        <w:rPr>
          <w:rFonts w:ascii="Arial" w:hAnsi="Arial" w:cs="Arial"/>
          <w:bCs/>
          <w:sz w:val="16"/>
          <w:szCs w:val="16"/>
        </w:rPr>
        <w:t xml:space="preserve">к Постановлению Избирательной комиссии </w:t>
      </w:r>
    </w:p>
    <w:p w14:paraId="10BB34AF" w14:textId="77777777" w:rsidR="00642FDE" w:rsidRPr="00EE34FF" w:rsidRDefault="00642FDE" w:rsidP="00642FDE">
      <w:pPr>
        <w:jc w:val="right"/>
        <w:rPr>
          <w:rFonts w:ascii="Arial" w:hAnsi="Arial" w:cs="Arial"/>
          <w:bCs/>
          <w:sz w:val="16"/>
          <w:szCs w:val="16"/>
        </w:rPr>
      </w:pPr>
      <w:r w:rsidRPr="00EE34FF">
        <w:rPr>
          <w:rFonts w:ascii="Arial" w:hAnsi="Arial" w:cs="Arial"/>
          <w:bCs/>
          <w:sz w:val="16"/>
          <w:szCs w:val="16"/>
        </w:rPr>
        <w:t>Таймырского Долгано-Ненецкого</w:t>
      </w:r>
    </w:p>
    <w:p w14:paraId="78E0E115" w14:textId="77777777" w:rsidR="00642FDE" w:rsidRPr="00EE34FF" w:rsidRDefault="00642FDE" w:rsidP="00642FDE">
      <w:pPr>
        <w:jc w:val="right"/>
        <w:rPr>
          <w:rFonts w:ascii="Arial" w:hAnsi="Arial" w:cs="Arial"/>
          <w:bCs/>
          <w:sz w:val="16"/>
          <w:szCs w:val="16"/>
        </w:rPr>
      </w:pPr>
      <w:r w:rsidRPr="00EE34FF">
        <w:rPr>
          <w:rFonts w:ascii="Arial" w:hAnsi="Arial" w:cs="Arial"/>
          <w:bCs/>
          <w:sz w:val="16"/>
          <w:szCs w:val="16"/>
        </w:rPr>
        <w:t xml:space="preserve"> муниципального района </w:t>
      </w:r>
    </w:p>
    <w:p w14:paraId="0F8AEAFC" w14:textId="55835E92" w:rsidR="00642FDE" w:rsidRPr="00642FDE" w:rsidRDefault="00104975" w:rsidP="00642FDE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</w:rPr>
        <w:t xml:space="preserve">  от 26</w:t>
      </w:r>
      <w:r w:rsidR="00642FDE">
        <w:rPr>
          <w:rFonts w:ascii="Arial" w:hAnsi="Arial" w:cs="Arial"/>
          <w:bCs/>
          <w:sz w:val="16"/>
          <w:szCs w:val="16"/>
        </w:rPr>
        <w:t xml:space="preserve"> июня  2013 г. № 4-3</w:t>
      </w:r>
      <w:r w:rsidR="00642FDE" w:rsidRPr="00EE34FF">
        <w:rPr>
          <w:rFonts w:ascii="Arial" w:hAnsi="Arial" w:cs="Arial"/>
          <w:bCs/>
          <w:sz w:val="16"/>
          <w:szCs w:val="16"/>
        </w:rPr>
        <w:t xml:space="preserve"> </w:t>
      </w:r>
    </w:p>
    <w:p w14:paraId="5F6578F2" w14:textId="77777777" w:rsidR="00642FDE" w:rsidRDefault="00642FDE" w:rsidP="007E7DA8">
      <w:pPr>
        <w:pStyle w:val="a6"/>
        <w:jc w:val="center"/>
        <w:rPr>
          <w:rFonts w:ascii="Arial" w:hAnsi="Arial" w:cs="Arial"/>
          <w:b/>
          <w:sz w:val="16"/>
          <w:szCs w:val="16"/>
        </w:rPr>
      </w:pPr>
    </w:p>
    <w:p w14:paraId="7CBA2C18" w14:textId="77777777" w:rsidR="007E7DA8" w:rsidRPr="007F38B0" w:rsidRDefault="007E7DA8" w:rsidP="007E7DA8">
      <w:pPr>
        <w:pStyle w:val="a6"/>
        <w:jc w:val="center"/>
        <w:rPr>
          <w:rFonts w:ascii="Arial" w:hAnsi="Arial" w:cs="Arial"/>
          <w:b/>
          <w:sz w:val="16"/>
          <w:szCs w:val="16"/>
        </w:rPr>
      </w:pPr>
      <w:r w:rsidRPr="007F38B0">
        <w:rPr>
          <w:rFonts w:ascii="Arial" w:hAnsi="Arial" w:cs="Arial"/>
          <w:b/>
          <w:sz w:val="16"/>
          <w:szCs w:val="16"/>
        </w:rPr>
        <w:t>СВЕДЕНИЯ</w:t>
      </w:r>
    </w:p>
    <w:p w14:paraId="0D3A85CA" w14:textId="68F2F40D" w:rsidR="007E7DA8" w:rsidRPr="007F38B0" w:rsidRDefault="007E7DA8" w:rsidP="007E7DA8">
      <w:pPr>
        <w:pStyle w:val="a6"/>
        <w:jc w:val="center"/>
        <w:rPr>
          <w:rFonts w:ascii="Arial" w:hAnsi="Arial" w:cs="Arial"/>
          <w:b/>
          <w:sz w:val="16"/>
          <w:szCs w:val="16"/>
        </w:rPr>
      </w:pPr>
      <w:r w:rsidRPr="007F38B0">
        <w:rPr>
          <w:rFonts w:ascii="Arial" w:hAnsi="Arial" w:cs="Arial"/>
          <w:b/>
          <w:sz w:val="16"/>
          <w:szCs w:val="16"/>
        </w:rPr>
        <w:t>о выявленных фактах недостоверности сведений, представленных кан</w:t>
      </w:r>
      <w:r w:rsidR="006A50BC">
        <w:rPr>
          <w:rFonts w:ascii="Arial" w:hAnsi="Arial" w:cs="Arial"/>
          <w:b/>
          <w:sz w:val="16"/>
          <w:szCs w:val="16"/>
        </w:rPr>
        <w:t>дидатами при проведении выборов</w:t>
      </w:r>
      <w:r w:rsidRPr="007F38B0">
        <w:rPr>
          <w:rFonts w:ascii="Arial" w:hAnsi="Arial" w:cs="Arial"/>
          <w:b/>
          <w:sz w:val="16"/>
          <w:szCs w:val="16"/>
        </w:rPr>
        <w:t xml:space="preserve">    </w:t>
      </w:r>
    </w:p>
    <w:p w14:paraId="192B4D9C" w14:textId="77777777" w:rsidR="007E7DA8" w:rsidRPr="007F38B0" w:rsidRDefault="007E7DA8" w:rsidP="007E7DA8">
      <w:pPr>
        <w:pStyle w:val="a6"/>
        <w:jc w:val="center"/>
        <w:rPr>
          <w:rFonts w:ascii="Arial" w:hAnsi="Arial" w:cs="Arial"/>
          <w:sz w:val="18"/>
          <w:szCs w:val="18"/>
        </w:rPr>
      </w:pPr>
      <w:r w:rsidRPr="007F38B0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7F3DA523" w14:textId="77777777" w:rsidR="007E7DA8" w:rsidRPr="007F38B0" w:rsidRDefault="007E7DA8" w:rsidP="007E7DA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062"/>
        <w:gridCol w:w="2257"/>
        <w:gridCol w:w="1833"/>
        <w:gridCol w:w="1823"/>
      </w:tblGrid>
      <w:tr w:rsidR="007E7DA8" w:rsidRPr="007F38B0" w14:paraId="6CC4B89D" w14:textId="77777777" w:rsidTr="00642FDE">
        <w:trPr>
          <w:cantSplit/>
          <w:jc w:val="center"/>
        </w:trPr>
        <w:tc>
          <w:tcPr>
            <w:tcW w:w="824" w:type="dxa"/>
          </w:tcPr>
          <w:p w14:paraId="7AF5370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8B0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062" w:type="dxa"/>
          </w:tcPr>
          <w:p w14:paraId="2C4D2FE9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 xml:space="preserve">Фамилия, имя, отчество кандидата </w:t>
            </w:r>
          </w:p>
        </w:tc>
        <w:tc>
          <w:tcPr>
            <w:tcW w:w="2257" w:type="dxa"/>
          </w:tcPr>
          <w:p w14:paraId="2833B6D1" w14:textId="77777777" w:rsidR="007E7DA8" w:rsidRPr="007F38B0" w:rsidRDefault="007E7DA8" w:rsidP="00870F61">
            <w:pPr>
              <w:pStyle w:val="a6"/>
              <w:ind w:left="-15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Представлено</w:t>
            </w:r>
            <w:r w:rsidRPr="007F38B0">
              <w:rPr>
                <w:rFonts w:ascii="Arial" w:hAnsi="Arial" w:cs="Arial"/>
                <w:sz w:val="16"/>
                <w:szCs w:val="16"/>
              </w:rPr>
              <w:br/>
              <w:t>кандидатом</w:t>
            </w:r>
          </w:p>
        </w:tc>
        <w:tc>
          <w:tcPr>
            <w:tcW w:w="1833" w:type="dxa"/>
          </w:tcPr>
          <w:p w14:paraId="62F93A1A" w14:textId="77777777" w:rsidR="007E7DA8" w:rsidRPr="007F38B0" w:rsidRDefault="007E7DA8" w:rsidP="00870F61">
            <w:pPr>
              <w:pStyle w:val="a6"/>
              <w:ind w:left="-108" w:right="-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Результаты проверки</w:t>
            </w:r>
          </w:p>
        </w:tc>
        <w:tc>
          <w:tcPr>
            <w:tcW w:w="1823" w:type="dxa"/>
          </w:tcPr>
          <w:p w14:paraId="0E36F0E8" w14:textId="77777777" w:rsidR="007E7DA8" w:rsidRPr="00D8207A" w:rsidRDefault="007E7DA8" w:rsidP="00870F61">
            <w:pPr>
              <w:pStyle w:val="a6"/>
              <w:ind w:left="-108" w:right="-3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Организация, предоставившая сведения</w:t>
            </w:r>
          </w:p>
        </w:tc>
      </w:tr>
      <w:tr w:rsidR="007E7DA8" w:rsidRPr="007F38B0" w14:paraId="06FCC451" w14:textId="77777777" w:rsidTr="00642FDE">
        <w:trPr>
          <w:cantSplit/>
          <w:jc w:val="center"/>
        </w:trPr>
        <w:tc>
          <w:tcPr>
            <w:tcW w:w="824" w:type="dxa"/>
          </w:tcPr>
          <w:p w14:paraId="51EB520D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2" w:type="dxa"/>
          </w:tcPr>
          <w:p w14:paraId="4BB78FAB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57" w:type="dxa"/>
          </w:tcPr>
          <w:p w14:paraId="5C0F6FE2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3" w:type="dxa"/>
          </w:tcPr>
          <w:p w14:paraId="574405FF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23" w:type="dxa"/>
          </w:tcPr>
          <w:p w14:paraId="67A6D9C2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E7DA8" w:rsidRPr="007F38B0" w14:paraId="7870AE18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2A040CED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Сведения о доходах</w:t>
            </w:r>
          </w:p>
        </w:tc>
      </w:tr>
      <w:tr w:rsidR="007E7DA8" w:rsidRPr="007F38B0" w14:paraId="45566C36" w14:textId="77777777" w:rsidTr="00642FDE">
        <w:trPr>
          <w:cantSplit/>
          <w:jc w:val="center"/>
        </w:trPr>
        <w:tc>
          <w:tcPr>
            <w:tcW w:w="824" w:type="dxa"/>
          </w:tcPr>
          <w:p w14:paraId="15D3D24C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7A375F95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395ADD40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6DE6BF7B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484CCCB7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18BF272E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3172B60F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Недвижимое имущество</w:t>
            </w:r>
          </w:p>
        </w:tc>
      </w:tr>
      <w:tr w:rsidR="007E7DA8" w:rsidRPr="007F38B0" w14:paraId="4D0E8D69" w14:textId="77777777" w:rsidTr="00642FDE">
        <w:trPr>
          <w:cantSplit/>
          <w:jc w:val="center"/>
        </w:trPr>
        <w:tc>
          <w:tcPr>
            <w:tcW w:w="824" w:type="dxa"/>
          </w:tcPr>
          <w:p w14:paraId="784EDF5B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04DBA97D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7A01C499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30E01785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1FF31F90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227E5248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2B1D6A2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Транспортные средства</w:t>
            </w:r>
          </w:p>
        </w:tc>
      </w:tr>
      <w:tr w:rsidR="007E7DA8" w:rsidRPr="007F38B0" w14:paraId="6E30FAD7" w14:textId="77777777" w:rsidTr="00642FDE">
        <w:trPr>
          <w:cantSplit/>
          <w:jc w:val="center"/>
        </w:trPr>
        <w:tc>
          <w:tcPr>
            <w:tcW w:w="824" w:type="dxa"/>
          </w:tcPr>
          <w:p w14:paraId="63274E26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75EDF845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455A618F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375D736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17212910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0E74B623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049CCD1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 xml:space="preserve">Денежные средства, находящиеся на счетах в банках </w:t>
            </w:r>
          </w:p>
        </w:tc>
      </w:tr>
      <w:tr w:rsidR="007E7DA8" w:rsidRPr="007F38B0" w14:paraId="1D220B16" w14:textId="77777777" w:rsidTr="00642FDE">
        <w:trPr>
          <w:cantSplit/>
          <w:jc w:val="center"/>
        </w:trPr>
        <w:tc>
          <w:tcPr>
            <w:tcW w:w="824" w:type="dxa"/>
          </w:tcPr>
          <w:p w14:paraId="2E7C1AD5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6A1E271B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21CF2CD3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23F7515A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61F8B419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6C739CB5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67596B3B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Акции, иное участие в коммерческих организациях</w:t>
            </w:r>
          </w:p>
        </w:tc>
      </w:tr>
      <w:tr w:rsidR="007E7DA8" w:rsidRPr="007F38B0" w14:paraId="342798B9" w14:textId="77777777" w:rsidTr="00642FDE">
        <w:trPr>
          <w:cantSplit/>
          <w:jc w:val="center"/>
        </w:trPr>
        <w:tc>
          <w:tcPr>
            <w:tcW w:w="824" w:type="dxa"/>
          </w:tcPr>
          <w:p w14:paraId="2A4FC9A3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51F72BAF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1253BEA1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31C4E91A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6A2F5047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53D8A44B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049499B0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Иные ценные бумаги</w:t>
            </w:r>
          </w:p>
        </w:tc>
      </w:tr>
      <w:tr w:rsidR="007E7DA8" w:rsidRPr="007F38B0" w14:paraId="6A6E521A" w14:textId="77777777" w:rsidTr="00642FDE">
        <w:trPr>
          <w:cantSplit/>
          <w:jc w:val="center"/>
        </w:trPr>
        <w:tc>
          <w:tcPr>
            <w:tcW w:w="824" w:type="dxa"/>
          </w:tcPr>
          <w:p w14:paraId="3923A34B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273C4A1E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4EF41A85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05AA2DF2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6CB1574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04D6CB18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2BB2C907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Сведения о непогашенной и неснятой судимости</w:t>
            </w:r>
          </w:p>
        </w:tc>
      </w:tr>
      <w:tr w:rsidR="007E7DA8" w:rsidRPr="007F38B0" w14:paraId="6E0A223E" w14:textId="77777777" w:rsidTr="00642FDE">
        <w:trPr>
          <w:cantSplit/>
          <w:jc w:val="center"/>
        </w:trPr>
        <w:tc>
          <w:tcPr>
            <w:tcW w:w="824" w:type="dxa"/>
          </w:tcPr>
          <w:p w14:paraId="3F39F803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2DEC6FF2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628F5D1F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30F44FAB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27A1320F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290C6947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04F0E84C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br w:type="page"/>
              <w:t>Сведения о гражданстве</w:t>
            </w:r>
          </w:p>
        </w:tc>
      </w:tr>
      <w:tr w:rsidR="007E7DA8" w:rsidRPr="007F38B0" w14:paraId="0CC12646" w14:textId="77777777" w:rsidTr="00642FDE">
        <w:trPr>
          <w:cantSplit/>
          <w:jc w:val="center"/>
        </w:trPr>
        <w:tc>
          <w:tcPr>
            <w:tcW w:w="824" w:type="dxa"/>
          </w:tcPr>
          <w:p w14:paraId="5C2F8F13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2790B447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7560E29A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20E233D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20EBAFBA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697923C5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3041DAF1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Сведения об образовании</w:t>
            </w:r>
          </w:p>
        </w:tc>
      </w:tr>
      <w:tr w:rsidR="007E7DA8" w:rsidRPr="007F38B0" w14:paraId="0C29076E" w14:textId="77777777" w:rsidTr="00642FDE">
        <w:trPr>
          <w:cantSplit/>
          <w:jc w:val="center"/>
        </w:trPr>
        <w:tc>
          <w:tcPr>
            <w:tcW w:w="824" w:type="dxa"/>
          </w:tcPr>
          <w:p w14:paraId="675E1CB3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207FDA9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63F1AB5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49473CAA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4CEF1C99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3E9EA75E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47C3D3BC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Сведения об адресе места жительства</w:t>
            </w:r>
          </w:p>
        </w:tc>
      </w:tr>
      <w:tr w:rsidR="007E7DA8" w:rsidRPr="007F38B0" w14:paraId="07EF94C6" w14:textId="77777777" w:rsidTr="00642FDE">
        <w:trPr>
          <w:cantSplit/>
          <w:jc w:val="center"/>
        </w:trPr>
        <w:tc>
          <w:tcPr>
            <w:tcW w:w="824" w:type="dxa"/>
          </w:tcPr>
          <w:p w14:paraId="67879358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572C7AC6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606ED5AB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1707F5DD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276FD29D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18C56CF1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47440D77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Сведения о месте работы или службы, занимаемой должности</w:t>
            </w:r>
          </w:p>
        </w:tc>
      </w:tr>
      <w:tr w:rsidR="007E7DA8" w:rsidRPr="007F38B0" w14:paraId="2547A78C" w14:textId="77777777" w:rsidTr="00642FDE">
        <w:trPr>
          <w:cantSplit/>
          <w:jc w:val="center"/>
        </w:trPr>
        <w:tc>
          <w:tcPr>
            <w:tcW w:w="824" w:type="dxa"/>
          </w:tcPr>
          <w:p w14:paraId="68F123CD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05F76FE7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008CB123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30743261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74BD8296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8" w:rsidRPr="007F38B0" w14:paraId="7253E54F" w14:textId="77777777" w:rsidTr="00642FDE">
        <w:trPr>
          <w:cantSplit/>
          <w:jc w:val="center"/>
        </w:trPr>
        <w:tc>
          <w:tcPr>
            <w:tcW w:w="9799" w:type="dxa"/>
            <w:gridSpan w:val="5"/>
          </w:tcPr>
          <w:p w14:paraId="6CE04214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7E7DA8" w:rsidRPr="007F38B0" w14:paraId="0EAF589A" w14:textId="77777777" w:rsidTr="00642FDE">
        <w:trPr>
          <w:cantSplit/>
          <w:jc w:val="center"/>
        </w:trPr>
        <w:tc>
          <w:tcPr>
            <w:tcW w:w="824" w:type="dxa"/>
          </w:tcPr>
          <w:p w14:paraId="17910535" w14:textId="77777777" w:rsidR="007E7DA8" w:rsidRPr="007F38B0" w:rsidRDefault="007E7DA8" w:rsidP="00870F61">
            <w:pPr>
              <w:pStyle w:val="a6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</w:tcPr>
          <w:p w14:paraId="31817F52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</w:tcPr>
          <w:p w14:paraId="4FFE480D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691EFDB3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</w:tcPr>
          <w:p w14:paraId="64F7BA34" w14:textId="77777777" w:rsidR="007E7DA8" w:rsidRPr="007F38B0" w:rsidRDefault="007E7DA8" w:rsidP="00870F61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E6BB26" w14:textId="77777777" w:rsidR="007E7DA8" w:rsidRPr="007F38B0" w:rsidRDefault="007E7DA8" w:rsidP="007E7DA8">
      <w:pPr>
        <w:pStyle w:val="ConsNonformat"/>
        <w:widowControl/>
        <w:rPr>
          <w:rFonts w:ascii="Arial" w:hAnsi="Arial" w:cs="Arial"/>
          <w:sz w:val="16"/>
          <w:szCs w:val="16"/>
        </w:rPr>
      </w:pPr>
    </w:p>
    <w:p w14:paraId="69A68B47" w14:textId="77777777" w:rsidR="007E7DA8" w:rsidRPr="007F38B0" w:rsidRDefault="007E7DA8" w:rsidP="007E7DA8">
      <w:pPr>
        <w:pStyle w:val="ConsNonformat"/>
        <w:widowControl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3544"/>
      </w:tblGrid>
      <w:tr w:rsidR="007E7DA8" w:rsidRPr="007F38B0" w14:paraId="7F01885B" w14:textId="77777777" w:rsidTr="00870F61">
        <w:tc>
          <w:tcPr>
            <w:tcW w:w="4678" w:type="dxa"/>
          </w:tcPr>
          <w:p w14:paraId="353A00FB" w14:textId="77777777" w:rsidR="007E7DA8" w:rsidRPr="007F38B0" w:rsidRDefault="007E7DA8" w:rsidP="00870F61">
            <w:pPr>
              <w:pStyle w:val="ConsNonformat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Председатель (заместитель председателя)</w:t>
            </w:r>
          </w:p>
          <w:p w14:paraId="0D445D07" w14:textId="77777777" w:rsidR="007E7DA8" w:rsidRPr="007F38B0" w:rsidRDefault="007E7DA8" w:rsidP="00870F61">
            <w:pPr>
              <w:pStyle w:val="ConsNonformat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8B0">
              <w:rPr>
                <w:rFonts w:ascii="Arial" w:hAnsi="Arial" w:cs="Arial"/>
                <w:sz w:val="16"/>
                <w:szCs w:val="16"/>
              </w:rPr>
              <w:t>избирательной комиссии</w:t>
            </w:r>
          </w:p>
        </w:tc>
        <w:tc>
          <w:tcPr>
            <w:tcW w:w="1134" w:type="dxa"/>
          </w:tcPr>
          <w:p w14:paraId="12B17FBB" w14:textId="77777777" w:rsidR="007E7DA8" w:rsidRPr="007F38B0" w:rsidRDefault="007E7DA8" w:rsidP="00870F61">
            <w:pPr>
              <w:pStyle w:val="ConsNonformat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7DE686" w14:textId="77777777" w:rsidR="007E7DA8" w:rsidRPr="007F38B0" w:rsidRDefault="007E7DA8" w:rsidP="00870F61">
            <w:pPr>
              <w:pStyle w:val="ConsNonformat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D8F78D" w14:textId="77777777" w:rsidR="007E7DA8" w:rsidRPr="007F38B0" w:rsidRDefault="007E7DA8" w:rsidP="007E7DA8">
      <w:pPr>
        <w:pStyle w:val="ConsNonformat"/>
        <w:widowControl/>
        <w:ind w:firstLine="5954"/>
        <w:rPr>
          <w:rFonts w:ascii="Arial" w:hAnsi="Arial" w:cs="Arial"/>
          <w:sz w:val="12"/>
          <w:szCs w:val="12"/>
        </w:rPr>
      </w:pPr>
      <w:r w:rsidRPr="007F38B0">
        <w:rPr>
          <w:rFonts w:ascii="Arial" w:hAnsi="Arial" w:cs="Arial"/>
          <w:sz w:val="12"/>
          <w:szCs w:val="12"/>
        </w:rPr>
        <w:t>(инициалы, фамилия, подпись, дата)</w:t>
      </w:r>
    </w:p>
    <w:p w14:paraId="369DDD06" w14:textId="77777777" w:rsidR="007E7DA8" w:rsidRPr="007F38B0" w:rsidRDefault="007E7DA8" w:rsidP="007E7DA8">
      <w:pPr>
        <w:rPr>
          <w:rFonts w:ascii="Arial" w:hAnsi="Arial" w:cs="Arial"/>
          <w:sz w:val="18"/>
          <w:szCs w:val="18"/>
        </w:rPr>
      </w:pPr>
    </w:p>
    <w:p w14:paraId="6135124F" w14:textId="77777777" w:rsidR="007E7DA8" w:rsidRPr="007F38B0" w:rsidRDefault="007E7DA8" w:rsidP="007E7DA8">
      <w:pPr>
        <w:pStyle w:val="ConsPlusNonformat"/>
        <w:widowControl/>
        <w:rPr>
          <w:rFonts w:ascii="Arial" w:hAnsi="Arial" w:cs="Arial"/>
          <w:sz w:val="18"/>
          <w:szCs w:val="18"/>
        </w:rPr>
      </w:pPr>
    </w:p>
    <w:p w14:paraId="4C0C4674" w14:textId="77777777" w:rsidR="00800DC1" w:rsidRDefault="00800DC1"/>
    <w:sectPr w:rsidR="00800DC1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A47B3" w14:textId="77777777" w:rsidR="007E7DA8" w:rsidRDefault="007E7DA8" w:rsidP="007E7DA8">
      <w:r>
        <w:separator/>
      </w:r>
    </w:p>
  </w:endnote>
  <w:endnote w:type="continuationSeparator" w:id="0">
    <w:p w14:paraId="46311C8E" w14:textId="77777777" w:rsidR="007E7DA8" w:rsidRDefault="007E7DA8" w:rsidP="007E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A008A" w14:textId="77777777" w:rsidR="007E7DA8" w:rsidRDefault="007E7DA8" w:rsidP="007E7DA8">
      <w:r>
        <w:separator/>
      </w:r>
    </w:p>
  </w:footnote>
  <w:footnote w:type="continuationSeparator" w:id="0">
    <w:p w14:paraId="0AFDECC3" w14:textId="77777777" w:rsidR="007E7DA8" w:rsidRDefault="007E7DA8" w:rsidP="007E7DA8">
      <w:r>
        <w:continuationSeparator/>
      </w:r>
    </w:p>
  </w:footnote>
  <w:footnote w:id="1">
    <w:p w14:paraId="0B04BB7E" w14:textId="77777777" w:rsidR="007E7DA8" w:rsidRPr="007F38B0" w:rsidRDefault="007E7DA8" w:rsidP="007E7DA8">
      <w:pPr>
        <w:pStyle w:val="a4"/>
        <w:rPr>
          <w:rFonts w:ascii="Arial" w:hAnsi="Arial" w:cs="Arial"/>
          <w:sz w:val="16"/>
          <w:szCs w:val="16"/>
        </w:rPr>
      </w:pPr>
      <w:r w:rsidRPr="007F38B0">
        <w:rPr>
          <w:rStyle w:val="a3"/>
          <w:rFonts w:ascii="Arial" w:hAnsi="Arial" w:cs="Arial"/>
          <w:sz w:val="16"/>
          <w:szCs w:val="16"/>
        </w:rPr>
        <w:footnoteRef/>
      </w:r>
      <w:r w:rsidRPr="007F38B0">
        <w:rPr>
          <w:rFonts w:ascii="Arial" w:hAnsi="Arial" w:cs="Arial"/>
          <w:sz w:val="16"/>
          <w:szCs w:val="16"/>
        </w:rPr>
        <w:t xml:space="preserve"> Свед</w:t>
      </w:r>
      <w:r>
        <w:rPr>
          <w:rFonts w:ascii="Arial" w:hAnsi="Arial" w:cs="Arial"/>
          <w:sz w:val="16"/>
          <w:szCs w:val="16"/>
        </w:rPr>
        <w:t>ения о доходах кандидата за 2012</w:t>
      </w:r>
      <w:r w:rsidRPr="007F38B0">
        <w:rPr>
          <w:rFonts w:ascii="Arial" w:hAnsi="Arial" w:cs="Arial"/>
          <w:sz w:val="16"/>
          <w:szCs w:val="16"/>
        </w:rPr>
        <w:t xml:space="preserve"> год.</w:t>
      </w:r>
    </w:p>
  </w:footnote>
  <w:footnote w:id="2">
    <w:p w14:paraId="4F99975B" w14:textId="77777777" w:rsidR="007E7DA8" w:rsidRDefault="007E7DA8" w:rsidP="007E7DA8">
      <w:pPr>
        <w:pStyle w:val="a4"/>
      </w:pPr>
      <w:r w:rsidRPr="007F38B0">
        <w:rPr>
          <w:rStyle w:val="a3"/>
          <w:rFonts w:ascii="Arial" w:hAnsi="Arial" w:cs="Arial"/>
          <w:sz w:val="16"/>
          <w:szCs w:val="16"/>
        </w:rPr>
        <w:footnoteRef/>
      </w:r>
      <w:r w:rsidRPr="007F38B0">
        <w:rPr>
          <w:rFonts w:ascii="Arial" w:hAnsi="Arial" w:cs="Arial"/>
          <w:sz w:val="16"/>
          <w:szCs w:val="16"/>
        </w:rPr>
        <w:t xml:space="preserve"> На основании данных, представленных кандидатом.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8"/>
    <w:rsid w:val="00104975"/>
    <w:rsid w:val="001D4DCF"/>
    <w:rsid w:val="00337C81"/>
    <w:rsid w:val="00624196"/>
    <w:rsid w:val="00642FDE"/>
    <w:rsid w:val="0069737A"/>
    <w:rsid w:val="006A50BC"/>
    <w:rsid w:val="006E62C8"/>
    <w:rsid w:val="00734599"/>
    <w:rsid w:val="007E7DA8"/>
    <w:rsid w:val="00800DC1"/>
    <w:rsid w:val="00BB4004"/>
    <w:rsid w:val="00C05C6F"/>
    <w:rsid w:val="00D8207A"/>
    <w:rsid w:val="00E57BD5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42B4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8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E7DA8"/>
    <w:pPr>
      <w:keepNext/>
      <w:spacing w:line="360" w:lineRule="auto"/>
      <w:ind w:firstLine="720"/>
      <w:jc w:val="right"/>
      <w:outlineLvl w:val="0"/>
    </w:pPr>
    <w:rPr>
      <w:i/>
      <w:lang w:val="en-US"/>
    </w:rPr>
  </w:style>
  <w:style w:type="paragraph" w:styleId="4">
    <w:name w:val="heading 4"/>
    <w:basedOn w:val="a"/>
    <w:next w:val="a"/>
    <w:link w:val="40"/>
    <w:qFormat/>
    <w:rsid w:val="007E7DA8"/>
    <w:pPr>
      <w:keepNext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link w:val="50"/>
    <w:qFormat/>
    <w:rsid w:val="007E7DA8"/>
    <w:pPr>
      <w:keepNext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link w:val="60"/>
    <w:qFormat/>
    <w:rsid w:val="007E7D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DA8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E7DA8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50">
    <w:name w:val="Заголовок 5 Знак"/>
    <w:basedOn w:val="a0"/>
    <w:link w:val="5"/>
    <w:rsid w:val="007E7DA8"/>
    <w:rPr>
      <w:rFonts w:ascii="Times New Roman" w:eastAsia="Times New Roman" w:hAnsi="Times New Roman" w:cs="Times New Roman"/>
      <w:bCs/>
      <w:szCs w:val="20"/>
    </w:rPr>
  </w:style>
  <w:style w:type="character" w:customStyle="1" w:styleId="60">
    <w:name w:val="Заголовок 6 Знак"/>
    <w:basedOn w:val="a0"/>
    <w:link w:val="6"/>
    <w:rsid w:val="007E7DA8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3">
    <w:name w:val="footnote reference"/>
    <w:semiHidden/>
    <w:rsid w:val="007E7DA8"/>
    <w:rPr>
      <w:sz w:val="20"/>
      <w:vertAlign w:val="superscript"/>
    </w:rPr>
  </w:style>
  <w:style w:type="paragraph" w:styleId="a4">
    <w:name w:val="footnote text"/>
    <w:basedOn w:val="a"/>
    <w:link w:val="a5"/>
    <w:semiHidden/>
    <w:rsid w:val="007E7DA8"/>
    <w:pPr>
      <w:keepLines/>
      <w:spacing w:after="120"/>
      <w:jc w:val="both"/>
    </w:pPr>
    <w:rPr>
      <w:rFonts w:eastAsia="Batang"/>
      <w:sz w:val="22"/>
    </w:rPr>
  </w:style>
  <w:style w:type="character" w:customStyle="1" w:styleId="a5">
    <w:name w:val="Текст сноски Знак"/>
    <w:basedOn w:val="a0"/>
    <w:link w:val="a4"/>
    <w:semiHidden/>
    <w:rsid w:val="007E7DA8"/>
    <w:rPr>
      <w:rFonts w:ascii="Times New Roman" w:eastAsia="Batang" w:hAnsi="Times New Roman" w:cs="Times New Roman"/>
      <w:sz w:val="22"/>
      <w:szCs w:val="20"/>
    </w:rPr>
  </w:style>
  <w:style w:type="paragraph" w:customStyle="1" w:styleId="ConsPlusTitle">
    <w:name w:val="ConsPlusTitle"/>
    <w:rsid w:val="007E7D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ody Text Indent"/>
    <w:basedOn w:val="a"/>
    <w:link w:val="a7"/>
    <w:rsid w:val="007E7DA8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rsid w:val="007E7D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E7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E7DA8"/>
    <w:pPr>
      <w:widowControl w:val="0"/>
      <w:ind w:firstLine="720"/>
    </w:pPr>
    <w:rPr>
      <w:rFonts w:ascii="Arial" w:eastAsia="Times New Roman" w:hAnsi="Arial" w:cs="Times New Roman"/>
      <w:snapToGrid w:val="0"/>
      <w:szCs w:val="20"/>
    </w:rPr>
  </w:style>
  <w:style w:type="paragraph" w:customStyle="1" w:styleId="ConsCell">
    <w:name w:val="ConsCell"/>
    <w:rsid w:val="007E7DA8"/>
    <w:pPr>
      <w:widowControl w:val="0"/>
    </w:pPr>
    <w:rPr>
      <w:rFonts w:ascii="Arial" w:eastAsia="Times New Roman" w:hAnsi="Arial" w:cs="Times New Roman"/>
      <w:snapToGrid w:val="0"/>
      <w:szCs w:val="20"/>
    </w:rPr>
  </w:style>
  <w:style w:type="paragraph" w:customStyle="1" w:styleId="ConsNonformat">
    <w:name w:val="ConsNonformat"/>
    <w:rsid w:val="007E7DA8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7DA8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DA8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8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E7DA8"/>
    <w:pPr>
      <w:keepNext/>
      <w:spacing w:line="360" w:lineRule="auto"/>
      <w:ind w:firstLine="720"/>
      <w:jc w:val="right"/>
      <w:outlineLvl w:val="0"/>
    </w:pPr>
    <w:rPr>
      <w:i/>
      <w:lang w:val="en-US"/>
    </w:rPr>
  </w:style>
  <w:style w:type="paragraph" w:styleId="4">
    <w:name w:val="heading 4"/>
    <w:basedOn w:val="a"/>
    <w:next w:val="a"/>
    <w:link w:val="40"/>
    <w:qFormat/>
    <w:rsid w:val="007E7DA8"/>
    <w:pPr>
      <w:keepNext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link w:val="50"/>
    <w:qFormat/>
    <w:rsid w:val="007E7DA8"/>
    <w:pPr>
      <w:keepNext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link w:val="60"/>
    <w:qFormat/>
    <w:rsid w:val="007E7D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DA8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E7DA8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50">
    <w:name w:val="Заголовок 5 Знак"/>
    <w:basedOn w:val="a0"/>
    <w:link w:val="5"/>
    <w:rsid w:val="007E7DA8"/>
    <w:rPr>
      <w:rFonts w:ascii="Times New Roman" w:eastAsia="Times New Roman" w:hAnsi="Times New Roman" w:cs="Times New Roman"/>
      <w:bCs/>
      <w:szCs w:val="20"/>
    </w:rPr>
  </w:style>
  <w:style w:type="character" w:customStyle="1" w:styleId="60">
    <w:name w:val="Заголовок 6 Знак"/>
    <w:basedOn w:val="a0"/>
    <w:link w:val="6"/>
    <w:rsid w:val="007E7DA8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3">
    <w:name w:val="footnote reference"/>
    <w:semiHidden/>
    <w:rsid w:val="007E7DA8"/>
    <w:rPr>
      <w:sz w:val="20"/>
      <w:vertAlign w:val="superscript"/>
    </w:rPr>
  </w:style>
  <w:style w:type="paragraph" w:styleId="a4">
    <w:name w:val="footnote text"/>
    <w:basedOn w:val="a"/>
    <w:link w:val="a5"/>
    <w:semiHidden/>
    <w:rsid w:val="007E7DA8"/>
    <w:pPr>
      <w:keepLines/>
      <w:spacing w:after="120"/>
      <w:jc w:val="both"/>
    </w:pPr>
    <w:rPr>
      <w:rFonts w:eastAsia="Batang"/>
      <w:sz w:val="22"/>
    </w:rPr>
  </w:style>
  <w:style w:type="character" w:customStyle="1" w:styleId="a5">
    <w:name w:val="Текст сноски Знак"/>
    <w:basedOn w:val="a0"/>
    <w:link w:val="a4"/>
    <w:semiHidden/>
    <w:rsid w:val="007E7DA8"/>
    <w:rPr>
      <w:rFonts w:ascii="Times New Roman" w:eastAsia="Batang" w:hAnsi="Times New Roman" w:cs="Times New Roman"/>
      <w:sz w:val="22"/>
      <w:szCs w:val="20"/>
    </w:rPr>
  </w:style>
  <w:style w:type="paragraph" w:customStyle="1" w:styleId="ConsPlusTitle">
    <w:name w:val="ConsPlusTitle"/>
    <w:rsid w:val="007E7D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ody Text Indent"/>
    <w:basedOn w:val="a"/>
    <w:link w:val="a7"/>
    <w:rsid w:val="007E7DA8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rsid w:val="007E7D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E7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E7DA8"/>
    <w:pPr>
      <w:widowControl w:val="0"/>
      <w:ind w:firstLine="720"/>
    </w:pPr>
    <w:rPr>
      <w:rFonts w:ascii="Arial" w:eastAsia="Times New Roman" w:hAnsi="Arial" w:cs="Times New Roman"/>
      <w:snapToGrid w:val="0"/>
      <w:szCs w:val="20"/>
    </w:rPr>
  </w:style>
  <w:style w:type="paragraph" w:customStyle="1" w:styleId="ConsCell">
    <w:name w:val="ConsCell"/>
    <w:rsid w:val="007E7DA8"/>
    <w:pPr>
      <w:widowControl w:val="0"/>
    </w:pPr>
    <w:rPr>
      <w:rFonts w:ascii="Arial" w:eastAsia="Times New Roman" w:hAnsi="Arial" w:cs="Times New Roman"/>
      <w:snapToGrid w:val="0"/>
      <w:szCs w:val="20"/>
    </w:rPr>
  </w:style>
  <w:style w:type="paragraph" w:customStyle="1" w:styleId="ConsNonformat">
    <w:name w:val="ConsNonformat"/>
    <w:rsid w:val="007E7DA8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7DA8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DA8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645</Words>
  <Characters>3682</Characters>
  <Application>Microsoft Macintosh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14</cp:revision>
  <cp:lastPrinted>2013-06-25T09:05:00Z</cp:lastPrinted>
  <dcterms:created xsi:type="dcterms:W3CDTF">2013-06-20T10:50:00Z</dcterms:created>
  <dcterms:modified xsi:type="dcterms:W3CDTF">2013-06-25T09:07:00Z</dcterms:modified>
</cp:coreProperties>
</file>